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2CB9E2" w14:textId="77777777" w:rsidR="00E26F13" w:rsidRDefault="00E26F13">
      <w:pPr>
        <w:pStyle w:val="Textoindependiente"/>
        <w:rPr>
          <w:rFonts w:ascii="Times New Roman"/>
          <w:sz w:val="29"/>
        </w:rPr>
      </w:pPr>
    </w:p>
    <w:p w14:paraId="54E3E107" w14:textId="77777777" w:rsidR="00412F83" w:rsidRPr="004D0E70" w:rsidRDefault="002D5859" w:rsidP="00412F83">
      <w:pPr>
        <w:pStyle w:val="Ttulo"/>
      </w:pPr>
      <w:r>
        <w:rPr>
          <w:sz w:val="28"/>
          <w:szCs w:val="28"/>
        </w:rPr>
        <w:pict w14:anchorId="222490EF">
          <v:rect id="_x0000_s2060" style="position:absolute;left:0;text-align:left;margin-left:48.25pt;margin-top:28.45pt;width:499.05pt;height:.5pt;z-index:-15728640;mso-wrap-distance-left:0;mso-wrap-distance-right:0;mso-position-horizontal-relative:page" fillcolor="#a6a6a6" stroked="f">
            <w10:wrap type="topAndBottom" anchorx="page"/>
          </v:rect>
        </w:pict>
      </w:r>
      <w:r w:rsidR="00D27C51">
        <w:t>GESTIÓN TRIBUTARIA Y RECAUDACIÓN</w:t>
      </w:r>
    </w:p>
    <w:p w14:paraId="453C9FC9" w14:textId="77777777" w:rsidR="00E26F13" w:rsidRDefault="005D5264">
      <w:pPr>
        <w:pStyle w:val="Ttulo1"/>
        <w:numPr>
          <w:ilvl w:val="0"/>
          <w:numId w:val="1"/>
        </w:numPr>
        <w:tabs>
          <w:tab w:val="left" w:pos="1202"/>
        </w:tabs>
        <w:spacing w:before="92"/>
      </w:pPr>
      <w:r>
        <w:rPr>
          <w:color w:val="234060"/>
        </w:rPr>
        <w:t>Identificación</w:t>
      </w:r>
      <w:r>
        <w:rPr>
          <w:color w:val="234060"/>
          <w:spacing w:val="-4"/>
        </w:rPr>
        <w:t xml:space="preserve"> </w:t>
      </w:r>
      <w:r>
        <w:rPr>
          <w:color w:val="234060"/>
        </w:rPr>
        <w:t>del</w:t>
      </w:r>
      <w:r>
        <w:rPr>
          <w:color w:val="234060"/>
          <w:spacing w:val="-4"/>
        </w:rPr>
        <w:t xml:space="preserve"> </w:t>
      </w:r>
      <w:r>
        <w:rPr>
          <w:color w:val="234060"/>
        </w:rPr>
        <w:t>tratamiento</w:t>
      </w:r>
    </w:p>
    <w:p w14:paraId="41CABE7B" w14:textId="77777777" w:rsidR="00E26F13" w:rsidRDefault="00E26F13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8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229"/>
      </w:tblGrid>
      <w:tr w:rsidR="00E26F13" w14:paraId="3377F2C8" w14:textId="77777777">
        <w:trPr>
          <w:trHeight w:val="347"/>
        </w:trPr>
        <w:tc>
          <w:tcPr>
            <w:tcW w:w="9322" w:type="dxa"/>
            <w:gridSpan w:val="2"/>
            <w:tcBorders>
              <w:top w:val="nil"/>
              <w:left w:val="nil"/>
              <w:right w:val="nil"/>
            </w:tcBorders>
            <w:shd w:val="clear" w:color="auto" w:fill="234060"/>
          </w:tcPr>
          <w:p w14:paraId="19FA5412" w14:textId="77777777" w:rsidR="00E26F13" w:rsidRDefault="005D5264">
            <w:pPr>
              <w:pStyle w:val="TableParagraph"/>
              <w:ind w:left="112"/>
            </w:pPr>
            <w:r>
              <w:rPr>
                <w:color w:val="FFFFFF"/>
              </w:rPr>
              <w:t>Nombre</w:t>
            </w:r>
            <w:r>
              <w:rPr>
                <w:color w:val="FFFFFF"/>
                <w:spacing w:val="-4"/>
              </w:rPr>
              <w:t xml:space="preserve"> </w:t>
            </w:r>
            <w:r>
              <w:rPr>
                <w:color w:val="FFFFFF"/>
              </w:rPr>
              <w:t>y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finalidad</w:t>
            </w:r>
          </w:p>
        </w:tc>
      </w:tr>
      <w:tr w:rsidR="00E26F13" w14:paraId="19849568" w14:textId="77777777">
        <w:trPr>
          <w:trHeight w:val="397"/>
        </w:trPr>
        <w:tc>
          <w:tcPr>
            <w:tcW w:w="2093" w:type="dxa"/>
            <w:tcBorders>
              <w:left w:val="nil"/>
              <w:bottom w:val="single" w:sz="4" w:space="0" w:color="D9D9D9"/>
              <w:right w:val="single" w:sz="4" w:space="0" w:color="D9D9D9"/>
            </w:tcBorders>
          </w:tcPr>
          <w:p w14:paraId="1BA9BDFF" w14:textId="77777777" w:rsidR="00E26F13" w:rsidRDefault="005D5264">
            <w:pPr>
              <w:pStyle w:val="TableParagraph"/>
              <w:spacing w:before="95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Nombre</w:t>
            </w:r>
          </w:p>
        </w:tc>
        <w:tc>
          <w:tcPr>
            <w:tcW w:w="7229" w:type="dxa"/>
            <w:tcBorders>
              <w:left w:val="single" w:sz="4" w:space="0" w:color="D9D9D9"/>
              <w:bottom w:val="single" w:sz="4" w:space="0" w:color="D9D9D9"/>
              <w:right w:val="nil"/>
            </w:tcBorders>
          </w:tcPr>
          <w:p w14:paraId="59EAA339" w14:textId="77777777" w:rsidR="00E26F13" w:rsidRDefault="00D27C51">
            <w:pPr>
              <w:pStyle w:val="TableParagraph"/>
              <w:spacing w:before="95"/>
              <w:ind w:left="158"/>
              <w:rPr>
                <w:sz w:val="18"/>
              </w:rPr>
            </w:pPr>
            <w:r>
              <w:rPr>
                <w:color w:val="808080"/>
                <w:sz w:val="18"/>
              </w:rPr>
              <w:t>Gestión tributaria y recaudación</w:t>
            </w:r>
          </w:p>
        </w:tc>
      </w:tr>
      <w:tr w:rsidR="00E26F13" w14:paraId="73C15748" w14:textId="77777777">
        <w:trPr>
          <w:trHeight w:val="577"/>
        </w:trPr>
        <w:tc>
          <w:tcPr>
            <w:tcW w:w="2093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</w:tcPr>
          <w:p w14:paraId="0E646624" w14:textId="77777777" w:rsidR="00E26F13" w:rsidRDefault="00E26F13">
            <w:pPr>
              <w:pStyle w:val="TableParagraph"/>
              <w:spacing w:before="11"/>
              <w:rPr>
                <w:sz w:val="15"/>
              </w:rPr>
            </w:pPr>
          </w:p>
          <w:p w14:paraId="3CAF1EC3" w14:textId="77777777" w:rsidR="00E26F13" w:rsidRDefault="005D5264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Descripción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finalidad</w:t>
            </w:r>
          </w:p>
        </w:tc>
        <w:tc>
          <w:tcPr>
            <w:tcW w:w="722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</w:tcPr>
          <w:p w14:paraId="253BF4B6" w14:textId="77777777" w:rsidR="00E26F13" w:rsidRDefault="00794828" w:rsidP="00D27C51">
            <w:pPr>
              <w:pStyle w:val="TableParagraph"/>
              <w:spacing w:before="80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 xml:space="preserve">   </w:t>
            </w:r>
            <w:r w:rsidR="004D0E70">
              <w:rPr>
                <w:color w:val="808080"/>
                <w:sz w:val="18"/>
              </w:rPr>
              <w:t xml:space="preserve">Gestión </w:t>
            </w:r>
            <w:r w:rsidR="00D27C51">
              <w:rPr>
                <w:color w:val="808080"/>
                <w:sz w:val="18"/>
              </w:rPr>
              <w:t>tributaria y recaudación de la hacienda local.</w:t>
            </w:r>
          </w:p>
          <w:p w14:paraId="0827A3BE" w14:textId="77777777" w:rsidR="00D27C51" w:rsidRPr="00EB200C" w:rsidRDefault="00D27C51" w:rsidP="00D27C51">
            <w:pPr>
              <w:pStyle w:val="TableParagraph"/>
              <w:spacing w:before="80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 xml:space="preserve">   Emisión de certificados.</w:t>
            </w:r>
          </w:p>
        </w:tc>
      </w:tr>
    </w:tbl>
    <w:p w14:paraId="5B3E6C40" w14:textId="77777777" w:rsidR="00E26F13" w:rsidRDefault="005D5264">
      <w:pPr>
        <w:pStyle w:val="Prrafodelista"/>
        <w:numPr>
          <w:ilvl w:val="0"/>
          <w:numId w:val="1"/>
        </w:numPr>
        <w:tabs>
          <w:tab w:val="left" w:pos="1202"/>
        </w:tabs>
        <w:rPr>
          <w:sz w:val="28"/>
        </w:rPr>
      </w:pPr>
      <w:r>
        <w:rPr>
          <w:color w:val="234060"/>
          <w:sz w:val="28"/>
        </w:rPr>
        <w:t>Identificación</w:t>
      </w:r>
      <w:r>
        <w:rPr>
          <w:color w:val="234060"/>
          <w:spacing w:val="-4"/>
          <w:sz w:val="28"/>
        </w:rPr>
        <w:t xml:space="preserve"> </w:t>
      </w:r>
      <w:r>
        <w:rPr>
          <w:color w:val="234060"/>
          <w:sz w:val="28"/>
        </w:rPr>
        <w:t>del</w:t>
      </w:r>
      <w:r>
        <w:rPr>
          <w:color w:val="234060"/>
          <w:spacing w:val="-3"/>
          <w:sz w:val="28"/>
        </w:rPr>
        <w:t xml:space="preserve"> </w:t>
      </w:r>
      <w:r>
        <w:rPr>
          <w:color w:val="234060"/>
          <w:sz w:val="28"/>
        </w:rPr>
        <w:t>responsable</w:t>
      </w:r>
      <w:r>
        <w:rPr>
          <w:color w:val="234060"/>
          <w:spacing w:val="-4"/>
          <w:sz w:val="28"/>
        </w:rPr>
        <w:t xml:space="preserve"> </w:t>
      </w:r>
      <w:r>
        <w:rPr>
          <w:color w:val="234060"/>
          <w:sz w:val="28"/>
        </w:rPr>
        <w:t>del</w:t>
      </w:r>
      <w:r>
        <w:rPr>
          <w:color w:val="234060"/>
          <w:spacing w:val="-3"/>
          <w:sz w:val="28"/>
        </w:rPr>
        <w:t xml:space="preserve"> </w:t>
      </w:r>
      <w:r>
        <w:rPr>
          <w:color w:val="234060"/>
          <w:sz w:val="28"/>
        </w:rPr>
        <w:t>tratamiento</w:t>
      </w:r>
    </w:p>
    <w:p w14:paraId="04CBC046" w14:textId="77777777" w:rsidR="00E26F13" w:rsidRDefault="00E26F13">
      <w:pPr>
        <w:pStyle w:val="Textoindependiente"/>
        <w:spacing w:before="4"/>
        <w:rPr>
          <w:sz w:val="16"/>
        </w:rPr>
      </w:pPr>
    </w:p>
    <w:tbl>
      <w:tblPr>
        <w:tblStyle w:val="TableNormal"/>
        <w:tblW w:w="0" w:type="auto"/>
        <w:tblInd w:w="84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229"/>
      </w:tblGrid>
      <w:tr w:rsidR="00E26F13" w14:paraId="561C52F1" w14:textId="77777777">
        <w:trPr>
          <w:trHeight w:val="347"/>
        </w:trPr>
        <w:tc>
          <w:tcPr>
            <w:tcW w:w="9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34060"/>
          </w:tcPr>
          <w:p w14:paraId="179BFBEC" w14:textId="77777777" w:rsidR="00E26F13" w:rsidRDefault="005D5264">
            <w:pPr>
              <w:pStyle w:val="TableParagraph"/>
              <w:ind w:left="112"/>
            </w:pPr>
            <w:r>
              <w:rPr>
                <w:color w:val="FFFFFF"/>
              </w:rPr>
              <w:t>Responsable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del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tratamiento</w:t>
            </w:r>
          </w:p>
        </w:tc>
      </w:tr>
      <w:tr w:rsidR="00E26F13" w14:paraId="43ECFF59" w14:textId="77777777">
        <w:trPr>
          <w:trHeight w:val="398"/>
        </w:trPr>
        <w:tc>
          <w:tcPr>
            <w:tcW w:w="2093" w:type="dxa"/>
            <w:tcBorders>
              <w:top w:val="nil"/>
              <w:left w:val="nil"/>
            </w:tcBorders>
          </w:tcPr>
          <w:p w14:paraId="17A6C8F6" w14:textId="77777777" w:rsidR="00E26F13" w:rsidRDefault="005D5264">
            <w:pPr>
              <w:pStyle w:val="TableParagraph"/>
              <w:spacing w:before="95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Entidad</w:t>
            </w:r>
          </w:p>
        </w:tc>
        <w:tc>
          <w:tcPr>
            <w:tcW w:w="7229" w:type="dxa"/>
            <w:tcBorders>
              <w:top w:val="nil"/>
              <w:right w:val="nil"/>
            </w:tcBorders>
          </w:tcPr>
          <w:p w14:paraId="74783DEF" w14:textId="77777777" w:rsidR="00E26F13" w:rsidRDefault="00042217">
            <w:pPr>
              <w:pStyle w:val="TableParagraph"/>
              <w:spacing w:before="95"/>
              <w:ind w:left="108"/>
              <w:rPr>
                <w:sz w:val="18"/>
              </w:rPr>
            </w:pPr>
            <w:r>
              <w:rPr>
                <w:color w:val="808080"/>
                <w:sz w:val="18"/>
              </w:rPr>
              <w:t xml:space="preserve">Ayuntamiento de </w:t>
            </w:r>
            <w:proofErr w:type="spellStart"/>
            <w:r>
              <w:rPr>
                <w:color w:val="808080"/>
                <w:sz w:val="18"/>
              </w:rPr>
              <w:t>Níjar</w:t>
            </w:r>
            <w:proofErr w:type="spellEnd"/>
          </w:p>
        </w:tc>
      </w:tr>
      <w:tr w:rsidR="00E26F13" w14:paraId="7B9FA810" w14:textId="77777777">
        <w:trPr>
          <w:trHeight w:val="395"/>
        </w:trPr>
        <w:tc>
          <w:tcPr>
            <w:tcW w:w="2093" w:type="dxa"/>
            <w:tcBorders>
              <w:left w:val="nil"/>
            </w:tcBorders>
          </w:tcPr>
          <w:p w14:paraId="760CC72E" w14:textId="77777777" w:rsidR="00E26F13" w:rsidRDefault="005D5264">
            <w:pPr>
              <w:pStyle w:val="TableParagraph"/>
              <w:spacing w:before="95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NIF</w:t>
            </w:r>
          </w:p>
        </w:tc>
        <w:tc>
          <w:tcPr>
            <w:tcW w:w="7229" w:type="dxa"/>
            <w:tcBorders>
              <w:right w:val="nil"/>
            </w:tcBorders>
          </w:tcPr>
          <w:p w14:paraId="63422559" w14:textId="77777777" w:rsidR="00E26F13" w:rsidRDefault="00042217">
            <w:pPr>
              <w:pStyle w:val="TableParagraph"/>
              <w:spacing w:before="95"/>
              <w:ind w:left="108"/>
              <w:rPr>
                <w:sz w:val="18"/>
              </w:rPr>
            </w:pPr>
            <w:r>
              <w:rPr>
                <w:sz w:val="18"/>
              </w:rPr>
              <w:t>P0406600G</w:t>
            </w:r>
          </w:p>
        </w:tc>
      </w:tr>
      <w:tr w:rsidR="00E26F13" w14:paraId="0CEC53DC" w14:textId="77777777">
        <w:trPr>
          <w:trHeight w:val="398"/>
        </w:trPr>
        <w:tc>
          <w:tcPr>
            <w:tcW w:w="2093" w:type="dxa"/>
            <w:tcBorders>
              <w:left w:val="nil"/>
            </w:tcBorders>
          </w:tcPr>
          <w:p w14:paraId="36FF5AC2" w14:textId="77777777" w:rsidR="00E26F13" w:rsidRDefault="005D5264">
            <w:pPr>
              <w:pStyle w:val="TableParagraph"/>
              <w:spacing w:before="95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Dirección</w:t>
            </w:r>
          </w:p>
        </w:tc>
        <w:tc>
          <w:tcPr>
            <w:tcW w:w="7229" w:type="dxa"/>
            <w:tcBorders>
              <w:right w:val="nil"/>
            </w:tcBorders>
          </w:tcPr>
          <w:p w14:paraId="7D49A282" w14:textId="77777777" w:rsidR="00E26F13" w:rsidRDefault="00042217">
            <w:pPr>
              <w:pStyle w:val="TableParagraph"/>
              <w:spacing w:before="95"/>
              <w:ind w:left="108"/>
              <w:rPr>
                <w:sz w:val="18"/>
              </w:rPr>
            </w:pPr>
            <w:r>
              <w:rPr>
                <w:sz w:val="18"/>
              </w:rPr>
              <w:t>Plaza de la Glorieta, 1</w:t>
            </w:r>
          </w:p>
        </w:tc>
      </w:tr>
      <w:tr w:rsidR="00E26F13" w14:paraId="627D1645" w14:textId="77777777">
        <w:trPr>
          <w:trHeight w:val="397"/>
        </w:trPr>
        <w:tc>
          <w:tcPr>
            <w:tcW w:w="2093" w:type="dxa"/>
            <w:tcBorders>
              <w:left w:val="nil"/>
            </w:tcBorders>
          </w:tcPr>
          <w:p w14:paraId="6159D17F" w14:textId="77777777" w:rsidR="00E26F13" w:rsidRDefault="005D5264">
            <w:pPr>
              <w:pStyle w:val="TableParagraph"/>
              <w:spacing w:before="95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Teléfono</w:t>
            </w:r>
          </w:p>
        </w:tc>
        <w:tc>
          <w:tcPr>
            <w:tcW w:w="7229" w:type="dxa"/>
            <w:tcBorders>
              <w:right w:val="nil"/>
            </w:tcBorders>
          </w:tcPr>
          <w:p w14:paraId="4DC6E647" w14:textId="77777777" w:rsidR="00E26F13" w:rsidRDefault="00042217">
            <w:pPr>
              <w:pStyle w:val="TableParagraph"/>
              <w:spacing w:before="95"/>
              <w:ind w:left="108"/>
              <w:rPr>
                <w:sz w:val="18"/>
              </w:rPr>
            </w:pPr>
            <w:r>
              <w:rPr>
                <w:sz w:val="18"/>
              </w:rPr>
              <w:t>675998183</w:t>
            </w:r>
          </w:p>
        </w:tc>
      </w:tr>
      <w:tr w:rsidR="00E26F13" w14:paraId="768F82A1" w14:textId="77777777">
        <w:trPr>
          <w:trHeight w:val="395"/>
        </w:trPr>
        <w:tc>
          <w:tcPr>
            <w:tcW w:w="2093" w:type="dxa"/>
            <w:tcBorders>
              <w:left w:val="nil"/>
            </w:tcBorders>
          </w:tcPr>
          <w:p w14:paraId="73CC4528" w14:textId="77777777" w:rsidR="00E26F13" w:rsidRDefault="005D5264">
            <w:pPr>
              <w:pStyle w:val="TableParagraph"/>
              <w:spacing w:before="92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Ejercicio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derechos</w:t>
            </w:r>
          </w:p>
        </w:tc>
        <w:tc>
          <w:tcPr>
            <w:tcW w:w="7229" w:type="dxa"/>
            <w:tcBorders>
              <w:right w:val="nil"/>
            </w:tcBorders>
          </w:tcPr>
          <w:p w14:paraId="7E86058A" w14:textId="77777777" w:rsidR="00E26F13" w:rsidRDefault="00042217">
            <w:pPr>
              <w:pStyle w:val="TableParagraph"/>
              <w:spacing w:before="76"/>
              <w:ind w:left="108"/>
              <w:rPr>
                <w:rFonts w:ascii="Segoe UI Semilight"/>
                <w:sz w:val="18"/>
              </w:rPr>
            </w:pPr>
            <w:r>
              <w:rPr>
                <w:rFonts w:ascii="Segoe UI Semilight"/>
                <w:sz w:val="18"/>
              </w:rPr>
              <w:t>dpd@nijar.es</w:t>
            </w:r>
          </w:p>
        </w:tc>
      </w:tr>
    </w:tbl>
    <w:p w14:paraId="7A93524C" w14:textId="77777777" w:rsidR="00E26F13" w:rsidRDefault="005D5264">
      <w:pPr>
        <w:pStyle w:val="Ttulo1"/>
        <w:numPr>
          <w:ilvl w:val="0"/>
          <w:numId w:val="1"/>
        </w:numPr>
        <w:tabs>
          <w:tab w:val="left" w:pos="1202"/>
        </w:tabs>
      </w:pPr>
      <w:r>
        <w:rPr>
          <w:color w:val="234060"/>
        </w:rPr>
        <w:t>Identificación</w:t>
      </w:r>
      <w:r>
        <w:rPr>
          <w:color w:val="234060"/>
          <w:spacing w:val="-4"/>
        </w:rPr>
        <w:t xml:space="preserve"> </w:t>
      </w:r>
      <w:r>
        <w:rPr>
          <w:color w:val="234060"/>
        </w:rPr>
        <w:t>del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delegado</w:t>
      </w:r>
      <w:r>
        <w:rPr>
          <w:color w:val="234060"/>
          <w:spacing w:val="-2"/>
        </w:rPr>
        <w:t xml:space="preserve"> </w:t>
      </w:r>
      <w:r>
        <w:rPr>
          <w:color w:val="234060"/>
        </w:rPr>
        <w:t>de protección</w:t>
      </w:r>
      <w:r>
        <w:rPr>
          <w:color w:val="234060"/>
          <w:spacing w:val="-2"/>
        </w:rPr>
        <w:t xml:space="preserve"> </w:t>
      </w:r>
      <w:r>
        <w:rPr>
          <w:color w:val="234060"/>
        </w:rPr>
        <w:t>de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datos</w:t>
      </w:r>
      <w:r w:rsidR="00042217">
        <w:rPr>
          <w:color w:val="234060"/>
        </w:rPr>
        <w:t xml:space="preserve"> </w:t>
      </w:r>
    </w:p>
    <w:p w14:paraId="00C91889" w14:textId="77777777" w:rsidR="00E26F13" w:rsidRDefault="00E26F13">
      <w:pPr>
        <w:pStyle w:val="Textoindependiente"/>
        <w:spacing w:before="4"/>
        <w:rPr>
          <w:sz w:val="16"/>
        </w:rPr>
      </w:pPr>
    </w:p>
    <w:tbl>
      <w:tblPr>
        <w:tblStyle w:val="TableNormal"/>
        <w:tblW w:w="0" w:type="auto"/>
        <w:tblInd w:w="84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229"/>
      </w:tblGrid>
      <w:tr w:rsidR="00E26F13" w14:paraId="62B17C1C" w14:textId="77777777">
        <w:trPr>
          <w:trHeight w:val="350"/>
        </w:trPr>
        <w:tc>
          <w:tcPr>
            <w:tcW w:w="9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34060"/>
          </w:tcPr>
          <w:p w14:paraId="3DBEFB0A" w14:textId="77777777" w:rsidR="00E26F13" w:rsidRDefault="005D5264">
            <w:pPr>
              <w:pStyle w:val="TableParagraph"/>
              <w:ind w:left="112"/>
            </w:pPr>
            <w:r>
              <w:rPr>
                <w:color w:val="FFFFFF"/>
              </w:rPr>
              <w:t>Delegado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de protección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de datos</w:t>
            </w:r>
          </w:p>
        </w:tc>
      </w:tr>
      <w:tr w:rsidR="00042217" w14:paraId="65E405C7" w14:textId="77777777">
        <w:trPr>
          <w:trHeight w:val="445"/>
        </w:trPr>
        <w:tc>
          <w:tcPr>
            <w:tcW w:w="2093" w:type="dxa"/>
            <w:tcBorders>
              <w:left w:val="nil"/>
            </w:tcBorders>
          </w:tcPr>
          <w:p w14:paraId="4DF31C6E" w14:textId="77777777" w:rsidR="00042217" w:rsidRDefault="00042217">
            <w:pPr>
              <w:pStyle w:val="TableParagraph"/>
              <w:spacing w:before="119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Nombre</w:t>
            </w:r>
          </w:p>
        </w:tc>
        <w:tc>
          <w:tcPr>
            <w:tcW w:w="7229" w:type="dxa"/>
            <w:tcBorders>
              <w:right w:val="nil"/>
            </w:tcBorders>
          </w:tcPr>
          <w:p w14:paraId="02969523" w14:textId="77A30AC6" w:rsidR="00042217" w:rsidRDefault="00042217">
            <w:pPr>
              <w:pStyle w:val="TableParagraph"/>
              <w:spacing w:before="119"/>
              <w:ind w:left="158"/>
              <w:rPr>
                <w:sz w:val="18"/>
              </w:rPr>
            </w:pPr>
            <w:r>
              <w:rPr>
                <w:sz w:val="18"/>
              </w:rPr>
              <w:t>Grupo G</w:t>
            </w:r>
            <w:r w:rsidR="00E95F1D">
              <w:rPr>
                <w:sz w:val="18"/>
              </w:rPr>
              <w:t>M</w:t>
            </w:r>
            <w:r>
              <w:rPr>
                <w:sz w:val="18"/>
              </w:rPr>
              <w:t xml:space="preserve"> </w:t>
            </w:r>
            <w:r w:rsidR="00E95F1D">
              <w:rPr>
                <w:sz w:val="18"/>
              </w:rPr>
              <w:t>Consultoría</w:t>
            </w:r>
            <w:r>
              <w:rPr>
                <w:sz w:val="18"/>
              </w:rPr>
              <w:t xml:space="preserve"> Empresarial</w:t>
            </w:r>
          </w:p>
        </w:tc>
      </w:tr>
      <w:tr w:rsidR="00E26F13" w14:paraId="551947A2" w14:textId="77777777">
        <w:trPr>
          <w:trHeight w:val="445"/>
        </w:trPr>
        <w:tc>
          <w:tcPr>
            <w:tcW w:w="2093" w:type="dxa"/>
            <w:tcBorders>
              <w:left w:val="nil"/>
            </w:tcBorders>
          </w:tcPr>
          <w:p w14:paraId="77BE879F" w14:textId="77777777" w:rsidR="00E26F13" w:rsidRDefault="005D5264">
            <w:pPr>
              <w:pStyle w:val="TableParagraph"/>
              <w:spacing w:before="119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Dirección</w:t>
            </w:r>
          </w:p>
        </w:tc>
        <w:tc>
          <w:tcPr>
            <w:tcW w:w="7229" w:type="dxa"/>
            <w:tcBorders>
              <w:right w:val="nil"/>
            </w:tcBorders>
          </w:tcPr>
          <w:p w14:paraId="6365D7EB" w14:textId="0ECF5083" w:rsidR="00E26F13" w:rsidRDefault="00042217">
            <w:pPr>
              <w:pStyle w:val="TableParagraph"/>
              <w:spacing w:before="119"/>
              <w:ind w:left="158"/>
              <w:rPr>
                <w:sz w:val="18"/>
              </w:rPr>
            </w:pPr>
            <w:r>
              <w:rPr>
                <w:sz w:val="18"/>
              </w:rPr>
              <w:t xml:space="preserve">Calle Navarro </w:t>
            </w:r>
            <w:r w:rsidR="00E95F1D">
              <w:rPr>
                <w:sz w:val="18"/>
              </w:rPr>
              <w:t>Rodrigo</w:t>
            </w:r>
            <w:r>
              <w:rPr>
                <w:sz w:val="18"/>
              </w:rPr>
              <w:t>, 2, Entreplanta</w:t>
            </w:r>
          </w:p>
        </w:tc>
      </w:tr>
      <w:tr w:rsidR="00E26F13" w14:paraId="59D1F2DE" w14:textId="77777777">
        <w:trPr>
          <w:trHeight w:val="448"/>
        </w:trPr>
        <w:tc>
          <w:tcPr>
            <w:tcW w:w="2093" w:type="dxa"/>
            <w:tcBorders>
              <w:left w:val="nil"/>
            </w:tcBorders>
          </w:tcPr>
          <w:p w14:paraId="45DDF5F5" w14:textId="77777777" w:rsidR="00E26F13" w:rsidRDefault="005D5264">
            <w:pPr>
              <w:pStyle w:val="TableParagraph"/>
              <w:spacing w:before="119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Teléfono</w:t>
            </w:r>
          </w:p>
        </w:tc>
        <w:tc>
          <w:tcPr>
            <w:tcW w:w="7229" w:type="dxa"/>
            <w:tcBorders>
              <w:right w:val="nil"/>
            </w:tcBorders>
          </w:tcPr>
          <w:p w14:paraId="6F318541" w14:textId="77777777" w:rsidR="00E26F13" w:rsidRDefault="00042217">
            <w:pPr>
              <w:pStyle w:val="TableParagraph"/>
              <w:spacing w:before="119"/>
              <w:ind w:left="108"/>
              <w:rPr>
                <w:sz w:val="18"/>
              </w:rPr>
            </w:pPr>
            <w:r>
              <w:rPr>
                <w:sz w:val="18"/>
              </w:rPr>
              <w:t>950273236</w:t>
            </w:r>
          </w:p>
        </w:tc>
      </w:tr>
      <w:tr w:rsidR="00E26F13" w14:paraId="4379C5D5" w14:textId="77777777">
        <w:trPr>
          <w:trHeight w:val="445"/>
        </w:trPr>
        <w:tc>
          <w:tcPr>
            <w:tcW w:w="2093" w:type="dxa"/>
            <w:tcBorders>
              <w:left w:val="nil"/>
            </w:tcBorders>
          </w:tcPr>
          <w:p w14:paraId="665F09FC" w14:textId="77777777" w:rsidR="00E26F13" w:rsidRDefault="005D5264">
            <w:pPr>
              <w:pStyle w:val="TableParagraph"/>
              <w:spacing w:before="119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Correo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electrónico</w:t>
            </w:r>
          </w:p>
        </w:tc>
        <w:tc>
          <w:tcPr>
            <w:tcW w:w="7229" w:type="dxa"/>
            <w:tcBorders>
              <w:right w:val="nil"/>
            </w:tcBorders>
          </w:tcPr>
          <w:p w14:paraId="670EF27E" w14:textId="77777777" w:rsidR="00E26F13" w:rsidRDefault="002D5859">
            <w:pPr>
              <w:pStyle w:val="TableParagraph"/>
              <w:spacing w:before="119"/>
              <w:ind w:left="108"/>
              <w:rPr>
                <w:sz w:val="18"/>
              </w:rPr>
            </w:pPr>
            <w:hyperlink r:id="rId8" w:history="1">
              <w:r w:rsidR="00042217" w:rsidRPr="00E43ED2">
                <w:rPr>
                  <w:rStyle w:val="Hipervnculo"/>
                  <w:sz w:val="18"/>
                </w:rPr>
                <w:t>dpd@nijar.es</w:t>
              </w:r>
            </w:hyperlink>
          </w:p>
        </w:tc>
      </w:tr>
    </w:tbl>
    <w:p w14:paraId="31A75219" w14:textId="77777777" w:rsidR="00E26F13" w:rsidRDefault="005D5264">
      <w:pPr>
        <w:pStyle w:val="Prrafodelista"/>
        <w:numPr>
          <w:ilvl w:val="0"/>
          <w:numId w:val="1"/>
        </w:numPr>
        <w:tabs>
          <w:tab w:val="left" w:pos="1202"/>
        </w:tabs>
        <w:rPr>
          <w:sz w:val="28"/>
        </w:rPr>
      </w:pPr>
      <w:r>
        <w:rPr>
          <w:color w:val="234060"/>
          <w:sz w:val="28"/>
        </w:rPr>
        <w:t>Licitud</w:t>
      </w:r>
      <w:r>
        <w:rPr>
          <w:color w:val="234060"/>
          <w:spacing w:val="-3"/>
          <w:sz w:val="28"/>
        </w:rPr>
        <w:t xml:space="preserve"> </w:t>
      </w:r>
      <w:r>
        <w:rPr>
          <w:color w:val="234060"/>
          <w:sz w:val="28"/>
        </w:rPr>
        <w:t>del</w:t>
      </w:r>
      <w:r>
        <w:rPr>
          <w:color w:val="234060"/>
          <w:spacing w:val="-4"/>
          <w:sz w:val="28"/>
        </w:rPr>
        <w:t xml:space="preserve"> </w:t>
      </w:r>
      <w:r>
        <w:rPr>
          <w:color w:val="234060"/>
          <w:sz w:val="28"/>
        </w:rPr>
        <w:t>tratamiento</w:t>
      </w:r>
    </w:p>
    <w:p w14:paraId="7B055B20" w14:textId="77777777" w:rsidR="00E26F13" w:rsidRDefault="005D5264">
      <w:pPr>
        <w:pStyle w:val="Ttulo2"/>
        <w:tabs>
          <w:tab w:val="left" w:pos="10164"/>
        </w:tabs>
      </w:pPr>
      <w:r>
        <w:rPr>
          <w:color w:val="FFFFFF"/>
          <w:shd w:val="clear" w:color="auto" w:fill="234060"/>
        </w:rPr>
        <w:t xml:space="preserve"> </w:t>
      </w:r>
      <w:r>
        <w:rPr>
          <w:color w:val="FFFFFF"/>
          <w:spacing w:val="-15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Título</w:t>
      </w:r>
      <w:r>
        <w:rPr>
          <w:color w:val="FFFFFF"/>
          <w:spacing w:val="-1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de</w:t>
      </w:r>
      <w:r>
        <w:rPr>
          <w:color w:val="FFFFFF"/>
          <w:spacing w:val="-3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licitud</w:t>
      </w:r>
      <w:r>
        <w:rPr>
          <w:color w:val="FFFFFF"/>
          <w:shd w:val="clear" w:color="auto" w:fill="234060"/>
        </w:rPr>
        <w:tab/>
      </w:r>
    </w:p>
    <w:p w14:paraId="1785D6DC" w14:textId="77777777" w:rsidR="00E26F13" w:rsidRDefault="00E26F13">
      <w:pPr>
        <w:pStyle w:val="Textoindependiente"/>
        <w:spacing w:before="1"/>
        <w:rPr>
          <w:sz w:val="19"/>
        </w:rPr>
      </w:pPr>
    </w:p>
    <w:p w14:paraId="04906FB2" w14:textId="3614C3BA" w:rsidR="00E766BA" w:rsidRPr="00E766BA" w:rsidRDefault="00412F83" w:rsidP="00E766BA">
      <w:pPr>
        <w:pStyle w:val="Textoindependiente"/>
        <w:spacing w:before="2"/>
        <w:ind w:left="842"/>
        <w:rPr>
          <w:color w:val="808080"/>
        </w:rPr>
      </w:pPr>
      <w:r w:rsidRPr="00412F83">
        <w:rPr>
          <w:color w:val="808080"/>
        </w:rPr>
        <w:t xml:space="preserve">Artículo </w:t>
      </w:r>
      <w:r w:rsidR="00E766BA" w:rsidRPr="00E766BA">
        <w:rPr>
          <w:color w:val="808080"/>
        </w:rPr>
        <w:t xml:space="preserve">6.1.c) </w:t>
      </w:r>
      <w:r w:rsidR="00E95F1D">
        <w:rPr>
          <w:color w:val="808080"/>
        </w:rPr>
        <w:t>RGPD</w:t>
      </w:r>
      <w:r w:rsidR="00E766BA" w:rsidRPr="00E766BA">
        <w:rPr>
          <w:color w:val="808080"/>
        </w:rPr>
        <w:t>. El tratamiento es necesario para el cumplimiento de una obligación legal aplicable al responsable del tratamiento.</w:t>
      </w:r>
    </w:p>
    <w:p w14:paraId="3419B4DD" w14:textId="19637D80" w:rsidR="00C91E3E" w:rsidRPr="00C91E3E" w:rsidRDefault="00C91E3E" w:rsidP="00C91E3E">
      <w:pPr>
        <w:pStyle w:val="Textoindependiente"/>
        <w:spacing w:before="2"/>
        <w:ind w:left="842"/>
        <w:rPr>
          <w:color w:val="808080"/>
        </w:rPr>
      </w:pPr>
      <w:r w:rsidRPr="00C91E3E">
        <w:rPr>
          <w:color w:val="808080"/>
        </w:rPr>
        <w:t xml:space="preserve">Artículo 6.1.e) </w:t>
      </w:r>
      <w:r w:rsidR="00E95F1D">
        <w:rPr>
          <w:color w:val="808080"/>
        </w:rPr>
        <w:t>RGPD</w:t>
      </w:r>
      <w:r w:rsidRPr="00C91E3E">
        <w:rPr>
          <w:color w:val="808080"/>
        </w:rPr>
        <w:t>. El tratamiento es necesario para el cumplimiento de una misión realizada en interés público o en el ejercicio de poderes públicos conferidos al responsable del tratamiento.</w:t>
      </w:r>
    </w:p>
    <w:p w14:paraId="593C5AC6" w14:textId="77777777" w:rsidR="00C91E3E" w:rsidRPr="00C91E3E" w:rsidRDefault="00C91E3E" w:rsidP="00C91E3E">
      <w:pPr>
        <w:pStyle w:val="Textoindependiente"/>
        <w:spacing w:before="2"/>
        <w:ind w:left="842"/>
        <w:rPr>
          <w:color w:val="808080"/>
        </w:rPr>
      </w:pPr>
      <w:r w:rsidRPr="00C91E3E">
        <w:rPr>
          <w:color w:val="808080"/>
        </w:rPr>
        <w:t>Ley 7/1985, de 2 de abril, reguladora de bases del régimen local y demás disposiciones vigentes en materia de régimen local.</w:t>
      </w:r>
    </w:p>
    <w:p w14:paraId="7B734B9F" w14:textId="77777777" w:rsidR="00E26F13" w:rsidRPr="00412F83" w:rsidRDefault="00D27C51" w:rsidP="00C91E3E">
      <w:pPr>
        <w:pStyle w:val="Textoindependiente"/>
        <w:spacing w:before="2"/>
        <w:ind w:left="842"/>
        <w:rPr>
          <w:color w:val="808080"/>
        </w:rPr>
      </w:pPr>
      <w:r w:rsidRPr="00D27C51">
        <w:rPr>
          <w:color w:val="808080"/>
        </w:rPr>
        <w:t xml:space="preserve">Ley 58/2003 de 17 de diciembre, general tributaria </w:t>
      </w:r>
      <w:r w:rsidR="00141D26" w:rsidRPr="00141D26">
        <w:rPr>
          <w:noProof/>
          <w:color w:val="808080"/>
          <w:lang w:eastAsia="es-ES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6FD8D26D" wp14:editId="6C0D82E0">
                <wp:simplePos x="0" y="0"/>
                <wp:positionH relativeFrom="page">
                  <wp:posOffset>1062355</wp:posOffset>
                </wp:positionH>
                <wp:positionV relativeFrom="paragraph">
                  <wp:posOffset>143510</wp:posOffset>
                </wp:positionV>
                <wp:extent cx="5888355" cy="6350"/>
                <wp:effectExtent l="0" t="0" r="0" b="0"/>
                <wp:wrapTopAndBottom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8355" cy="63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BEEBB8" id="Rectángulo 1" o:spid="_x0000_s1026" style="position:absolute;margin-left:83.65pt;margin-top:11.3pt;width:463.65pt;height:.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" fillcolor="#d9d9d9" stroked="f">
                <w10:wrap type="topAndBottom" anchorx="page"/>
              </v:rect>
            </w:pict>
          </mc:Fallback>
        </mc:AlternateContent>
      </w:r>
    </w:p>
    <w:p w14:paraId="11290FF8" w14:textId="77777777" w:rsidR="00E26F13" w:rsidRDefault="00E26F13">
      <w:pPr>
        <w:pStyle w:val="Textoindependiente"/>
        <w:spacing w:before="11"/>
        <w:rPr>
          <w:sz w:val="6"/>
        </w:rPr>
      </w:pPr>
    </w:p>
    <w:p w14:paraId="6F5664A6" w14:textId="77777777" w:rsidR="00E26F13" w:rsidRDefault="005D5264">
      <w:pPr>
        <w:pStyle w:val="Ttulo1"/>
        <w:numPr>
          <w:ilvl w:val="0"/>
          <w:numId w:val="1"/>
        </w:numPr>
        <w:tabs>
          <w:tab w:val="left" w:pos="1202"/>
        </w:tabs>
        <w:spacing w:before="91"/>
      </w:pPr>
      <w:r>
        <w:rPr>
          <w:color w:val="234060"/>
        </w:rPr>
        <w:t>Plazos</w:t>
      </w:r>
      <w:r>
        <w:rPr>
          <w:color w:val="234060"/>
          <w:spacing w:val="-1"/>
        </w:rPr>
        <w:t xml:space="preserve"> </w:t>
      </w:r>
      <w:r>
        <w:rPr>
          <w:color w:val="234060"/>
        </w:rPr>
        <w:t>de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conservación</w:t>
      </w:r>
    </w:p>
    <w:p w14:paraId="6060200D" w14:textId="77777777" w:rsidR="00E26F13" w:rsidRDefault="005D5264">
      <w:pPr>
        <w:pStyle w:val="Ttulo2"/>
        <w:tabs>
          <w:tab w:val="left" w:pos="10164"/>
        </w:tabs>
        <w:spacing w:before="186"/>
      </w:pPr>
      <w:r>
        <w:rPr>
          <w:color w:val="FFFFFF"/>
          <w:shd w:val="clear" w:color="auto" w:fill="234060"/>
        </w:rPr>
        <w:t xml:space="preserve"> </w:t>
      </w:r>
      <w:r>
        <w:rPr>
          <w:color w:val="FFFFFF"/>
          <w:spacing w:val="-15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Plazos de</w:t>
      </w:r>
      <w:r>
        <w:rPr>
          <w:color w:val="FFFFFF"/>
          <w:spacing w:val="-1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conservación</w:t>
      </w:r>
      <w:r>
        <w:rPr>
          <w:color w:val="FFFFFF"/>
          <w:shd w:val="clear" w:color="auto" w:fill="234060"/>
        </w:rPr>
        <w:tab/>
      </w:r>
    </w:p>
    <w:p w14:paraId="62BA745A" w14:textId="77777777" w:rsidR="00E766BA" w:rsidRDefault="00E766BA" w:rsidP="00794828">
      <w:pPr>
        <w:pStyle w:val="Textoindependiente"/>
        <w:spacing w:before="99" w:after="19"/>
        <w:ind w:left="842"/>
        <w:rPr>
          <w:color w:val="808080"/>
          <w:spacing w:val="-1"/>
        </w:rPr>
      </w:pPr>
      <w:r w:rsidRPr="00E766BA">
        <w:rPr>
          <w:color w:val="808080"/>
          <w:spacing w:val="-1"/>
        </w:rPr>
        <w:t>Se conservarán durante el tiempo necesario para cumplir con la finalidad para la que se recabaron y para determinar las posibles responsabilidades que se pudieran derivar de dicha finalidad y del tratamiento de los datos, además de los periodos establecidos en la normativa de archivos y documentación.</w:t>
      </w:r>
    </w:p>
    <w:p w14:paraId="260E9489" w14:textId="77777777" w:rsidR="00E26F13" w:rsidRDefault="002D5859" w:rsidP="00794828">
      <w:pPr>
        <w:pStyle w:val="Textoindependiente"/>
        <w:spacing w:before="99" w:after="19"/>
        <w:ind w:left="842"/>
        <w:rPr>
          <w:sz w:val="2"/>
        </w:rPr>
        <w:sectPr w:rsidR="00E26F13" w:rsidSect="00707242">
          <w:headerReference w:type="default" r:id="rId9"/>
          <w:type w:val="continuous"/>
          <w:pgSz w:w="11910" w:h="16840"/>
          <w:pgMar w:top="1702" w:right="740" w:bottom="280" w:left="860" w:header="708" w:footer="720" w:gutter="0"/>
          <w:pgNumType w:start="1"/>
          <w:cols w:space="720"/>
        </w:sectPr>
      </w:pPr>
      <w:r>
        <w:rPr>
          <w:sz w:val="2"/>
        </w:rPr>
      </w:r>
      <w:r>
        <w:rPr>
          <w:sz w:val="2"/>
        </w:rPr>
        <w:pict w14:anchorId="304B93FB">
          <v:group id="_x0000_s2057" style="width:463.65pt;height:.5pt;mso-position-horizontal-relative:char;mso-position-vertical-relative:line" coordsize="9273,10">
            <v:rect id="_x0000_s2058" style="position:absolute;width:9273;height:10" fillcolor="#a6a6a6" stroked="f"/>
            <w10:wrap type="none"/>
            <w10:anchorlock/>
          </v:group>
        </w:pict>
      </w:r>
    </w:p>
    <w:p w14:paraId="18651E91" w14:textId="77777777" w:rsidR="00E26F13" w:rsidRDefault="00E26F13">
      <w:pPr>
        <w:pStyle w:val="Textoindependiente"/>
        <w:spacing w:before="4"/>
        <w:rPr>
          <w:sz w:val="17"/>
        </w:rPr>
      </w:pPr>
    </w:p>
    <w:p w14:paraId="7A526F7F" w14:textId="77777777" w:rsidR="00E26F13" w:rsidRDefault="005D5264">
      <w:pPr>
        <w:pStyle w:val="Ttulo1"/>
        <w:numPr>
          <w:ilvl w:val="0"/>
          <w:numId w:val="1"/>
        </w:numPr>
        <w:tabs>
          <w:tab w:val="left" w:pos="1200"/>
        </w:tabs>
        <w:spacing w:before="92"/>
        <w:ind w:left="1199" w:hanging="358"/>
      </w:pPr>
      <w:r>
        <w:rPr>
          <w:color w:val="234060"/>
        </w:rPr>
        <w:t>Descripción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del</w:t>
      </w:r>
      <w:r>
        <w:rPr>
          <w:color w:val="234060"/>
          <w:spacing w:val="-5"/>
        </w:rPr>
        <w:t xml:space="preserve"> </w:t>
      </w:r>
      <w:r>
        <w:rPr>
          <w:color w:val="234060"/>
        </w:rPr>
        <w:t>tratamiento</w:t>
      </w:r>
    </w:p>
    <w:p w14:paraId="478C5EA3" w14:textId="77777777" w:rsidR="00E26F13" w:rsidRDefault="005D5264">
      <w:pPr>
        <w:pStyle w:val="Ttulo2"/>
        <w:tabs>
          <w:tab w:val="left" w:pos="10164"/>
        </w:tabs>
      </w:pPr>
      <w:r>
        <w:rPr>
          <w:color w:val="FFFFFF"/>
          <w:shd w:val="clear" w:color="auto" w:fill="234060"/>
        </w:rPr>
        <w:t xml:space="preserve"> </w:t>
      </w:r>
      <w:r>
        <w:rPr>
          <w:color w:val="FFFFFF"/>
          <w:spacing w:val="-15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Origen</w:t>
      </w:r>
      <w:r>
        <w:rPr>
          <w:color w:val="FFFFFF"/>
          <w:spacing w:val="-3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y procedencia</w:t>
      </w:r>
      <w:r>
        <w:rPr>
          <w:color w:val="FFFFFF"/>
          <w:spacing w:val="-1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de</w:t>
      </w:r>
      <w:r>
        <w:rPr>
          <w:color w:val="FFFFFF"/>
          <w:spacing w:val="-2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los</w:t>
      </w:r>
      <w:r>
        <w:rPr>
          <w:color w:val="FFFFFF"/>
          <w:spacing w:val="-1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datos</w:t>
      </w:r>
      <w:r>
        <w:rPr>
          <w:color w:val="FFFFFF"/>
          <w:shd w:val="clear" w:color="auto" w:fill="234060"/>
        </w:rPr>
        <w:tab/>
      </w:r>
    </w:p>
    <w:p w14:paraId="6F1764A9" w14:textId="77777777" w:rsidR="005915FE" w:rsidRPr="005915FE" w:rsidRDefault="00412F83" w:rsidP="00794828">
      <w:pPr>
        <w:pStyle w:val="Textoindependiente"/>
        <w:spacing w:before="99" w:after="18"/>
        <w:ind w:left="842"/>
        <w:rPr>
          <w:color w:val="808080"/>
        </w:rPr>
      </w:pPr>
      <w:r>
        <w:rPr>
          <w:color w:val="808080"/>
        </w:rPr>
        <w:t>Personas físicas o su representante legal</w:t>
      </w:r>
      <w:r w:rsidR="0072681E">
        <w:rPr>
          <w:color w:val="808080"/>
        </w:rPr>
        <w:t>.</w:t>
      </w:r>
    </w:p>
    <w:p w14:paraId="6F7D923D" w14:textId="77777777" w:rsidR="00E26F13" w:rsidRPr="00412F83" w:rsidRDefault="002D5859" w:rsidP="00412F83">
      <w:pPr>
        <w:pStyle w:val="Textoindependiente"/>
        <w:spacing w:line="20" w:lineRule="exact"/>
        <w:ind w:left="813"/>
        <w:rPr>
          <w:sz w:val="2"/>
        </w:rPr>
      </w:pPr>
      <w:r>
        <w:rPr>
          <w:sz w:val="2"/>
        </w:rPr>
      </w:r>
      <w:r>
        <w:rPr>
          <w:sz w:val="2"/>
        </w:rPr>
        <w:pict w14:anchorId="5DED3DB8">
          <v:group id="_x0000_s2055" style="width:463.65pt;height:.5pt;mso-position-horizontal-relative:char;mso-position-vertical-relative:line" coordsize="9273,10">
            <v:rect id="_x0000_s2056" style="position:absolute;width:9273;height:10" fillcolor="#a6a6a6" stroked="f"/>
            <w10:wrap type="none"/>
            <w10:anchorlock/>
          </v:group>
        </w:pict>
      </w:r>
    </w:p>
    <w:p w14:paraId="3F602F43" w14:textId="77777777" w:rsidR="00E26F13" w:rsidRDefault="005D5264">
      <w:pPr>
        <w:pStyle w:val="Ttulo2"/>
        <w:tabs>
          <w:tab w:val="left" w:pos="10164"/>
        </w:tabs>
        <w:spacing w:before="213"/>
        <w:jc w:val="both"/>
      </w:pPr>
      <w:r>
        <w:rPr>
          <w:color w:val="FFFFFF"/>
          <w:shd w:val="clear" w:color="auto" w:fill="234060"/>
        </w:rPr>
        <w:t xml:space="preserve"> </w:t>
      </w:r>
      <w:r>
        <w:rPr>
          <w:color w:val="FFFFFF"/>
          <w:spacing w:val="-15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Colectivos afectados</w:t>
      </w:r>
      <w:r>
        <w:rPr>
          <w:color w:val="FFFFFF"/>
          <w:shd w:val="clear" w:color="auto" w:fill="234060"/>
        </w:rPr>
        <w:tab/>
      </w:r>
    </w:p>
    <w:p w14:paraId="59000E8E" w14:textId="6B6F3105" w:rsidR="00E95F1D" w:rsidRPr="002D5859" w:rsidRDefault="00D27C51" w:rsidP="002D5859">
      <w:pPr>
        <w:pStyle w:val="Textoindependiente"/>
        <w:spacing w:before="97" w:after="19"/>
        <w:ind w:left="842"/>
        <w:jc w:val="both"/>
        <w:rPr>
          <w:color w:val="808080" w:themeColor="background1" w:themeShade="80"/>
        </w:rPr>
      </w:pPr>
      <w:r w:rsidRPr="002D5859">
        <w:rPr>
          <w:color w:val="808080" w:themeColor="background1" w:themeShade="80"/>
        </w:rPr>
        <w:t>Persona física o su representante legal, organismo/</w:t>
      </w:r>
      <w:r w:rsidR="002D5859" w:rsidRPr="002D5859">
        <w:rPr>
          <w:color w:val="808080" w:themeColor="background1" w:themeShade="80"/>
        </w:rPr>
        <w:t>admón.</w:t>
      </w:r>
      <w:r w:rsidRPr="002D5859">
        <w:rPr>
          <w:color w:val="808080" w:themeColor="background1" w:themeShade="80"/>
        </w:rPr>
        <w:t xml:space="preserve"> publica, registros </w:t>
      </w:r>
      <w:r w:rsidR="002D5859" w:rsidRPr="002D5859">
        <w:rPr>
          <w:color w:val="808080" w:themeColor="background1" w:themeShade="80"/>
        </w:rPr>
        <w:t>públicos</w:t>
      </w:r>
      <w:r w:rsidRPr="002D5859">
        <w:rPr>
          <w:color w:val="808080" w:themeColor="background1" w:themeShade="80"/>
        </w:rPr>
        <w:t>, entidades privadas.</w:t>
      </w:r>
      <w:r w:rsidR="002D5859">
        <w:rPr>
          <w:color w:val="808080" w:themeColor="background1" w:themeShade="80"/>
        </w:rPr>
        <w:t xml:space="preserve"> </w:t>
      </w:r>
      <w:r w:rsidRPr="002D5859">
        <w:rPr>
          <w:color w:val="808080" w:themeColor="background1" w:themeShade="80"/>
        </w:rPr>
        <w:t>Terceros.</w:t>
      </w:r>
      <w:r w:rsidR="002D5859">
        <w:rPr>
          <w:color w:val="808080" w:themeColor="background1" w:themeShade="80"/>
        </w:rPr>
        <w:t xml:space="preserve"> </w:t>
      </w:r>
      <w:r w:rsidRPr="002D5859">
        <w:rPr>
          <w:color w:val="808080" w:themeColor="background1" w:themeShade="80"/>
        </w:rPr>
        <w:t>Representantes de personas jurídicas</w:t>
      </w:r>
      <w:r w:rsidR="00C91E3E" w:rsidRPr="002D5859">
        <w:rPr>
          <w:color w:val="808080" w:themeColor="background1" w:themeShade="80"/>
        </w:rPr>
        <w:t>.</w:t>
      </w:r>
      <w:r w:rsidR="002D5859">
        <w:rPr>
          <w:color w:val="808080" w:themeColor="background1" w:themeShade="80"/>
        </w:rPr>
        <w:t xml:space="preserve"> </w:t>
      </w:r>
      <w:r w:rsidR="00E95F1D" w:rsidRPr="002D5859">
        <w:rPr>
          <w:color w:val="808080" w:themeColor="background1" w:themeShade="80"/>
        </w:rPr>
        <w:t>Contribuyentes y sujetos obligados.</w:t>
      </w:r>
    </w:p>
    <w:p w14:paraId="1577FC42" w14:textId="77777777" w:rsidR="00E26F13" w:rsidRDefault="002D5859">
      <w:pPr>
        <w:pStyle w:val="Textoindependiente"/>
        <w:spacing w:line="20" w:lineRule="exact"/>
        <w:ind w:left="813"/>
        <w:rPr>
          <w:sz w:val="2"/>
        </w:rPr>
      </w:pPr>
      <w:r>
        <w:rPr>
          <w:sz w:val="2"/>
        </w:rPr>
      </w:r>
      <w:r>
        <w:rPr>
          <w:sz w:val="2"/>
        </w:rPr>
        <w:pict w14:anchorId="663C91EB">
          <v:group id="_x0000_s2053" style="width:463.65pt;height:.5pt;mso-position-horizontal-relative:char;mso-position-vertical-relative:line" coordsize="9273,10">
            <v:rect id="_x0000_s2054" style="position:absolute;width:9273;height:10" fillcolor="#a6a6a6" stroked="f"/>
            <w10:wrap type="none"/>
            <w10:anchorlock/>
          </v:group>
        </w:pict>
      </w:r>
    </w:p>
    <w:p w14:paraId="37152759" w14:textId="77777777" w:rsidR="00E26F13" w:rsidRDefault="00E26F13">
      <w:pPr>
        <w:pStyle w:val="Textoindependiente"/>
        <w:spacing w:before="6"/>
        <w:rPr>
          <w:sz w:val="16"/>
        </w:rPr>
      </w:pPr>
    </w:p>
    <w:p w14:paraId="41936416" w14:textId="77777777" w:rsidR="00E26F13" w:rsidRDefault="005D5264">
      <w:pPr>
        <w:pStyle w:val="Ttulo1"/>
        <w:numPr>
          <w:ilvl w:val="0"/>
          <w:numId w:val="1"/>
        </w:numPr>
        <w:tabs>
          <w:tab w:val="left" w:pos="1202"/>
        </w:tabs>
        <w:spacing w:before="0"/>
      </w:pPr>
      <w:r>
        <w:rPr>
          <w:color w:val="234060"/>
        </w:rPr>
        <w:t>Categorías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de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datos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tratados</w:t>
      </w:r>
    </w:p>
    <w:p w14:paraId="4E738944" w14:textId="77777777" w:rsidR="00E26F13" w:rsidRDefault="00E26F13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849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665"/>
        <w:gridCol w:w="6664"/>
      </w:tblGrid>
      <w:tr w:rsidR="00E26F13" w14:paraId="7B05AB96" w14:textId="77777777">
        <w:trPr>
          <w:trHeight w:val="352"/>
        </w:trPr>
        <w:tc>
          <w:tcPr>
            <w:tcW w:w="9329" w:type="dxa"/>
            <w:gridSpan w:val="2"/>
            <w:shd w:val="clear" w:color="auto" w:fill="234060"/>
          </w:tcPr>
          <w:p w14:paraId="4165D769" w14:textId="77777777" w:rsidR="00E26F13" w:rsidRDefault="005D5264">
            <w:pPr>
              <w:pStyle w:val="TableParagraph"/>
              <w:ind w:left="107"/>
            </w:pPr>
            <w:r>
              <w:rPr>
                <w:color w:val="FFFFFF"/>
              </w:rPr>
              <w:t>Tipologías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de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datos</w:t>
            </w:r>
          </w:p>
        </w:tc>
      </w:tr>
      <w:tr w:rsidR="00E26F13" w14:paraId="71D1C1A9" w14:textId="77777777">
        <w:trPr>
          <w:trHeight w:val="232"/>
        </w:trPr>
        <w:tc>
          <w:tcPr>
            <w:tcW w:w="2665" w:type="dxa"/>
            <w:tcBorders>
              <w:left w:val="nil"/>
              <w:bottom w:val="single" w:sz="4" w:space="0" w:color="D9D9D9"/>
              <w:right w:val="single" w:sz="4" w:space="0" w:color="D9D9D9"/>
            </w:tcBorders>
          </w:tcPr>
          <w:p w14:paraId="23948E88" w14:textId="77777777" w:rsidR="00E26F13" w:rsidRDefault="005D5264">
            <w:pPr>
              <w:pStyle w:val="TableParagraph"/>
              <w:spacing w:before="11" w:line="201" w:lineRule="exact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Infracciones</w:t>
            </w:r>
          </w:p>
        </w:tc>
        <w:tc>
          <w:tcPr>
            <w:tcW w:w="6664" w:type="dxa"/>
            <w:tcBorders>
              <w:left w:val="single" w:sz="4" w:space="0" w:color="D9D9D9"/>
              <w:bottom w:val="single" w:sz="4" w:space="0" w:color="D9D9D9"/>
              <w:right w:val="nil"/>
            </w:tcBorders>
          </w:tcPr>
          <w:p w14:paraId="152CC6C2" w14:textId="0AF6C529" w:rsidR="00E95F1D" w:rsidRPr="00E95F1D" w:rsidRDefault="002D5859" w:rsidP="002D5859">
            <w:pPr>
              <w:pStyle w:val="TableParagraph"/>
              <w:spacing w:line="206" w:lineRule="exact"/>
              <w:rPr>
                <w:color w:val="00B050"/>
                <w:sz w:val="18"/>
              </w:rPr>
            </w:pPr>
            <w:r>
              <w:rPr>
                <w:color w:val="FF0000"/>
                <w:sz w:val="18"/>
              </w:rPr>
              <w:t xml:space="preserve">  </w:t>
            </w:r>
            <w:r w:rsidR="00E95F1D" w:rsidRPr="002D5859">
              <w:rPr>
                <w:color w:val="808080" w:themeColor="background1" w:themeShade="80"/>
                <w:sz w:val="18"/>
              </w:rPr>
              <w:t>Infracciones administrativas</w:t>
            </w:r>
          </w:p>
        </w:tc>
      </w:tr>
      <w:tr w:rsidR="00E26F13" w14:paraId="44E4E1FA" w14:textId="77777777">
        <w:trPr>
          <w:trHeight w:val="414"/>
        </w:trPr>
        <w:tc>
          <w:tcPr>
            <w:tcW w:w="2665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</w:tcPr>
          <w:p w14:paraId="16FF71A6" w14:textId="77777777" w:rsidR="00E26F13" w:rsidRDefault="005D5264">
            <w:pPr>
              <w:pStyle w:val="TableParagraph"/>
              <w:spacing w:line="206" w:lineRule="exact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Categorías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especiales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 w14:paraId="60B7AD84" w14:textId="77777777" w:rsidR="00E26F13" w:rsidRDefault="005D5264">
            <w:pPr>
              <w:pStyle w:val="TableParagraph"/>
              <w:spacing w:line="189" w:lineRule="exact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datos</w:t>
            </w:r>
          </w:p>
        </w:tc>
        <w:tc>
          <w:tcPr>
            <w:tcW w:w="666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</w:tcPr>
          <w:p w14:paraId="01889459" w14:textId="77777777" w:rsidR="00B84956" w:rsidRDefault="00E766BA" w:rsidP="0072681E">
            <w:pPr>
              <w:pStyle w:val="TableParagraph"/>
              <w:spacing w:line="206" w:lineRule="exact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 xml:space="preserve">  </w:t>
            </w:r>
            <w:r w:rsidR="00D27C51">
              <w:rPr>
                <w:color w:val="808080"/>
                <w:sz w:val="18"/>
              </w:rPr>
              <w:t>No se tratan</w:t>
            </w:r>
          </w:p>
          <w:p w14:paraId="6FAFC351" w14:textId="77777777" w:rsidR="00C91E3E" w:rsidRPr="005915FE" w:rsidRDefault="00C91E3E" w:rsidP="0072681E">
            <w:pPr>
              <w:pStyle w:val="TableParagraph"/>
              <w:spacing w:line="206" w:lineRule="exact"/>
              <w:rPr>
                <w:color w:val="808080"/>
                <w:sz w:val="18"/>
              </w:rPr>
            </w:pPr>
          </w:p>
        </w:tc>
      </w:tr>
      <w:tr w:rsidR="00E26F13" w14:paraId="56DD47CB" w14:textId="77777777">
        <w:trPr>
          <w:trHeight w:val="1033"/>
        </w:trPr>
        <w:tc>
          <w:tcPr>
            <w:tcW w:w="2665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</w:tcPr>
          <w:p w14:paraId="1BBE1A40" w14:textId="77777777" w:rsidR="00E26F13" w:rsidRDefault="00E26F13">
            <w:pPr>
              <w:pStyle w:val="TableParagraph"/>
              <w:rPr>
                <w:sz w:val="20"/>
              </w:rPr>
            </w:pPr>
          </w:p>
          <w:p w14:paraId="6701C856" w14:textId="77777777" w:rsidR="00E26F13" w:rsidRDefault="00E26F13">
            <w:pPr>
              <w:pStyle w:val="TableParagraph"/>
              <w:spacing w:before="9"/>
              <w:rPr>
                <w:sz w:val="15"/>
              </w:rPr>
            </w:pPr>
          </w:p>
          <w:p w14:paraId="4A6F8932" w14:textId="77777777" w:rsidR="00E26F13" w:rsidRDefault="005D5264">
            <w:pPr>
              <w:pStyle w:val="TableParagraph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Datos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identificativos</w:t>
            </w:r>
          </w:p>
        </w:tc>
        <w:tc>
          <w:tcPr>
            <w:tcW w:w="666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</w:tcPr>
          <w:p w14:paraId="33EF29F7" w14:textId="77777777" w:rsidR="00E26F13" w:rsidRDefault="00EE63CC">
            <w:pPr>
              <w:pStyle w:val="TableParagraph"/>
              <w:spacing w:line="206" w:lineRule="exact"/>
              <w:ind w:left="107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>Nombre y Apellidos</w:t>
            </w:r>
          </w:p>
          <w:p w14:paraId="7929CAA9" w14:textId="77777777" w:rsidR="006A6AE5" w:rsidRDefault="00EE63CC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color w:val="808080"/>
                <w:sz w:val="18"/>
              </w:rPr>
              <w:t>D.N.I.</w:t>
            </w:r>
            <w:r w:rsidR="00675DBC">
              <w:rPr>
                <w:color w:val="808080"/>
                <w:sz w:val="18"/>
              </w:rPr>
              <w:t>/N.I.F.</w:t>
            </w:r>
          </w:p>
          <w:p w14:paraId="53509EBE" w14:textId="77777777" w:rsidR="00EE63CC" w:rsidRPr="00675DBC" w:rsidRDefault="00EE63CC" w:rsidP="00675DBC">
            <w:pPr>
              <w:pStyle w:val="TableParagraph"/>
              <w:ind w:left="107" w:right="4991"/>
              <w:rPr>
                <w:sz w:val="18"/>
              </w:rPr>
            </w:pPr>
            <w:r>
              <w:rPr>
                <w:color w:val="808080"/>
                <w:sz w:val="18"/>
              </w:rPr>
              <w:t>Correo electrónico</w:t>
            </w:r>
          </w:p>
          <w:p w14:paraId="56E6C7D9" w14:textId="77777777" w:rsidR="00EE63CC" w:rsidRDefault="00EE63CC" w:rsidP="00AC373A">
            <w:pPr>
              <w:pStyle w:val="TableParagraph"/>
              <w:spacing w:line="208" w:lineRule="exact"/>
              <w:ind w:left="107" w:right="4080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>Dirección</w:t>
            </w:r>
          </w:p>
          <w:p w14:paraId="6E8DAE17" w14:textId="77777777" w:rsidR="00AA477E" w:rsidRDefault="00AA477E" w:rsidP="00675DBC">
            <w:pPr>
              <w:pStyle w:val="TableParagraph"/>
              <w:spacing w:line="208" w:lineRule="exact"/>
              <w:ind w:left="107" w:right="4080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>Teléfono</w:t>
            </w:r>
          </w:p>
          <w:p w14:paraId="4C5C9587" w14:textId="77777777" w:rsidR="00B84956" w:rsidRDefault="00B84956" w:rsidP="00675DBC">
            <w:pPr>
              <w:pStyle w:val="TableParagraph"/>
              <w:spacing w:line="208" w:lineRule="exact"/>
              <w:ind w:left="107" w:right="4080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>Firma</w:t>
            </w:r>
            <w:r w:rsidR="00C91E3E">
              <w:rPr>
                <w:color w:val="808080"/>
                <w:sz w:val="18"/>
              </w:rPr>
              <w:t xml:space="preserve"> (firma electrónica)</w:t>
            </w:r>
          </w:p>
          <w:p w14:paraId="16E1288C" w14:textId="77777777" w:rsidR="00C91E3E" w:rsidRPr="00DF7076" w:rsidRDefault="00D27C51" w:rsidP="00675DBC">
            <w:pPr>
              <w:pStyle w:val="TableParagraph"/>
              <w:spacing w:line="208" w:lineRule="exact"/>
              <w:ind w:left="107" w:right="4080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>Representante</w:t>
            </w:r>
          </w:p>
        </w:tc>
      </w:tr>
      <w:tr w:rsidR="00EE63CC" w14:paraId="2257EDB0" w14:textId="77777777" w:rsidTr="00EE63CC">
        <w:trPr>
          <w:trHeight w:val="679"/>
        </w:trPr>
        <w:tc>
          <w:tcPr>
            <w:tcW w:w="2665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</w:tcPr>
          <w:p w14:paraId="021814C9" w14:textId="77777777" w:rsidR="00EE63CC" w:rsidRDefault="00EE63CC">
            <w:pPr>
              <w:pStyle w:val="TableParagraph"/>
              <w:rPr>
                <w:sz w:val="20"/>
              </w:rPr>
            </w:pPr>
          </w:p>
          <w:p w14:paraId="70E214EB" w14:textId="77777777" w:rsidR="00EE63CC" w:rsidRDefault="00EE63CC" w:rsidP="00EE63CC">
            <w:pPr>
              <w:pStyle w:val="TableParagraph"/>
              <w:jc w:val="right"/>
              <w:rPr>
                <w:sz w:val="20"/>
              </w:rPr>
            </w:pPr>
            <w:r>
              <w:rPr>
                <w:sz w:val="18"/>
              </w:rPr>
              <w:t>Otros tipos de datos</w:t>
            </w:r>
          </w:p>
        </w:tc>
        <w:tc>
          <w:tcPr>
            <w:tcW w:w="666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</w:tcPr>
          <w:p w14:paraId="2C497A87" w14:textId="77777777" w:rsidR="00D27C51" w:rsidRPr="00D27C51" w:rsidRDefault="00D27C51" w:rsidP="00D27C51">
            <w:pPr>
              <w:pStyle w:val="TableParagraph"/>
              <w:spacing w:line="206" w:lineRule="exact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 xml:space="preserve"> </w:t>
            </w:r>
            <w:r w:rsidRPr="00D27C51">
              <w:rPr>
                <w:color w:val="808080"/>
                <w:sz w:val="18"/>
              </w:rPr>
              <w:t>Datos de características</w:t>
            </w:r>
            <w:r>
              <w:rPr>
                <w:color w:val="808080"/>
                <w:sz w:val="18"/>
              </w:rPr>
              <w:t xml:space="preserve"> personales: datos de familia. </w:t>
            </w:r>
            <w:r w:rsidRPr="00D27C51">
              <w:rPr>
                <w:color w:val="808080"/>
                <w:sz w:val="18"/>
              </w:rPr>
              <w:t xml:space="preserve">Datos de circunstancias sociales: características de alojamiento/vivienda, propiedades, posesiones, licencias, permisos, autorizaciones, datos del catastro. </w:t>
            </w:r>
          </w:p>
          <w:p w14:paraId="19EE60E4" w14:textId="77777777" w:rsidR="00D27C51" w:rsidRPr="00D27C51" w:rsidRDefault="00D27C51" w:rsidP="00D27C51">
            <w:pPr>
              <w:pStyle w:val="TableParagraph"/>
              <w:spacing w:line="206" w:lineRule="exact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 xml:space="preserve"> </w:t>
            </w:r>
            <w:r w:rsidRPr="00D27C51">
              <w:rPr>
                <w:color w:val="808080"/>
                <w:sz w:val="18"/>
              </w:rPr>
              <w:t xml:space="preserve">Datos de información comercial: actividades y negocios, licencias comerciales. </w:t>
            </w:r>
          </w:p>
          <w:p w14:paraId="6907C81E" w14:textId="77777777" w:rsidR="00D27C51" w:rsidRPr="00D27C51" w:rsidRDefault="00D27C51" w:rsidP="00D27C51">
            <w:pPr>
              <w:pStyle w:val="TableParagraph"/>
              <w:spacing w:line="206" w:lineRule="exact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 xml:space="preserve"> </w:t>
            </w:r>
            <w:r w:rsidRPr="00D27C51">
              <w:rPr>
                <w:color w:val="808080"/>
                <w:sz w:val="18"/>
              </w:rPr>
              <w:t>Datos económico</w:t>
            </w:r>
            <w:r>
              <w:rPr>
                <w:color w:val="808080"/>
                <w:sz w:val="18"/>
              </w:rPr>
              <w:t>s:</w:t>
            </w:r>
          </w:p>
          <w:p w14:paraId="6A951710" w14:textId="77777777" w:rsidR="00D27C51" w:rsidRPr="00D27C51" w:rsidRDefault="00D27C51" w:rsidP="00D27C51">
            <w:pPr>
              <w:pStyle w:val="TableParagraph"/>
              <w:spacing w:line="206" w:lineRule="exact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>-F</w:t>
            </w:r>
            <w:r w:rsidRPr="00D27C51">
              <w:rPr>
                <w:color w:val="808080"/>
                <w:sz w:val="18"/>
              </w:rPr>
              <w:t xml:space="preserve">inancieros: datos bancarios, datos de deducciones impositivas/impuestos. </w:t>
            </w:r>
          </w:p>
          <w:p w14:paraId="74A2BDCA" w14:textId="77777777" w:rsidR="004D0E70" w:rsidRDefault="00D27C51" w:rsidP="00D27C51">
            <w:pPr>
              <w:pStyle w:val="TableParagraph"/>
              <w:spacing w:line="206" w:lineRule="exact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 xml:space="preserve"> </w:t>
            </w:r>
            <w:r w:rsidRPr="00D27C51">
              <w:rPr>
                <w:color w:val="808080"/>
                <w:sz w:val="18"/>
              </w:rPr>
              <w:t>Datos de transacciones: transacciones financieras, utilización servicios locales, procesos de recaudación</w:t>
            </w:r>
            <w:r>
              <w:rPr>
                <w:color w:val="808080"/>
                <w:sz w:val="18"/>
              </w:rPr>
              <w:t>.</w:t>
            </w:r>
          </w:p>
        </w:tc>
      </w:tr>
    </w:tbl>
    <w:p w14:paraId="224643CB" w14:textId="77777777" w:rsidR="00E26F13" w:rsidRDefault="005D5264">
      <w:pPr>
        <w:pStyle w:val="Prrafodelista"/>
        <w:numPr>
          <w:ilvl w:val="0"/>
          <w:numId w:val="1"/>
        </w:numPr>
        <w:tabs>
          <w:tab w:val="left" w:pos="1202"/>
        </w:tabs>
        <w:rPr>
          <w:sz w:val="28"/>
        </w:rPr>
      </w:pPr>
      <w:r>
        <w:rPr>
          <w:color w:val="234060"/>
          <w:sz w:val="28"/>
        </w:rPr>
        <w:t>Medidas</w:t>
      </w:r>
      <w:r>
        <w:rPr>
          <w:color w:val="234060"/>
          <w:spacing w:val="-2"/>
          <w:sz w:val="28"/>
        </w:rPr>
        <w:t xml:space="preserve"> </w:t>
      </w:r>
      <w:r>
        <w:rPr>
          <w:color w:val="234060"/>
          <w:sz w:val="28"/>
        </w:rPr>
        <w:t>de</w:t>
      </w:r>
      <w:r>
        <w:rPr>
          <w:color w:val="234060"/>
          <w:spacing w:val="-2"/>
          <w:sz w:val="28"/>
        </w:rPr>
        <w:t xml:space="preserve"> </w:t>
      </w:r>
      <w:r>
        <w:rPr>
          <w:color w:val="234060"/>
          <w:sz w:val="28"/>
        </w:rPr>
        <w:t>seguridad</w:t>
      </w:r>
    </w:p>
    <w:p w14:paraId="7CA387D4" w14:textId="77777777" w:rsidR="00E26F13" w:rsidRDefault="002D5859">
      <w:pPr>
        <w:pStyle w:val="Ttulo2"/>
        <w:tabs>
          <w:tab w:val="left" w:pos="10164"/>
        </w:tabs>
        <w:spacing w:before="236"/>
        <w:ind w:hanging="142"/>
      </w:pPr>
      <w:r>
        <w:pict w14:anchorId="3CB6D30A">
          <v:rect id="_x0000_s2052" style="position:absolute;left:0;text-align:left;margin-left:77.3pt;margin-top:26.9pt;width:473.95pt;height:.5pt;z-index:-15726080;mso-wrap-distance-left:0;mso-wrap-distance-right:0;mso-position-horizontal-relative:page" fillcolor="#d9d9d9" stroked="f">
            <w10:wrap type="topAndBottom" anchorx="page"/>
          </v:rect>
        </w:pict>
      </w:r>
      <w:r w:rsidR="005D5264">
        <w:rPr>
          <w:color w:val="FFFFFF"/>
          <w:shd w:val="clear" w:color="auto" w:fill="234060"/>
        </w:rPr>
        <w:t xml:space="preserve"> </w:t>
      </w:r>
      <w:r w:rsidR="005D5264">
        <w:rPr>
          <w:color w:val="FFFFFF"/>
          <w:spacing w:val="-15"/>
          <w:shd w:val="clear" w:color="auto" w:fill="234060"/>
        </w:rPr>
        <w:t xml:space="preserve"> </w:t>
      </w:r>
      <w:r w:rsidR="005D5264">
        <w:rPr>
          <w:color w:val="FFFFFF"/>
          <w:shd w:val="clear" w:color="auto" w:fill="234060"/>
        </w:rPr>
        <w:t>Medidas</w:t>
      </w:r>
      <w:r w:rsidR="005D5264">
        <w:rPr>
          <w:color w:val="FFFFFF"/>
          <w:spacing w:val="-3"/>
          <w:shd w:val="clear" w:color="auto" w:fill="234060"/>
        </w:rPr>
        <w:t xml:space="preserve"> </w:t>
      </w:r>
      <w:r w:rsidR="005D5264">
        <w:rPr>
          <w:color w:val="FFFFFF"/>
          <w:shd w:val="clear" w:color="auto" w:fill="234060"/>
        </w:rPr>
        <w:t>técnicas</w:t>
      </w:r>
      <w:r w:rsidR="005D5264">
        <w:rPr>
          <w:color w:val="FFFFFF"/>
          <w:spacing w:val="-2"/>
          <w:shd w:val="clear" w:color="auto" w:fill="234060"/>
        </w:rPr>
        <w:t xml:space="preserve"> </w:t>
      </w:r>
      <w:r w:rsidR="005D5264">
        <w:rPr>
          <w:color w:val="FFFFFF"/>
          <w:shd w:val="clear" w:color="auto" w:fill="234060"/>
        </w:rPr>
        <w:t>y</w:t>
      </w:r>
      <w:r w:rsidR="005D5264">
        <w:rPr>
          <w:color w:val="FFFFFF"/>
          <w:spacing w:val="-2"/>
          <w:shd w:val="clear" w:color="auto" w:fill="234060"/>
        </w:rPr>
        <w:t xml:space="preserve"> </w:t>
      </w:r>
      <w:r w:rsidR="005D5264">
        <w:rPr>
          <w:color w:val="FFFFFF"/>
          <w:shd w:val="clear" w:color="auto" w:fill="234060"/>
        </w:rPr>
        <w:t>organizativas aplicadas</w:t>
      </w:r>
      <w:r w:rsidR="005D5264">
        <w:rPr>
          <w:color w:val="FFFFFF"/>
          <w:shd w:val="clear" w:color="auto" w:fill="234060"/>
        </w:rPr>
        <w:tab/>
      </w:r>
    </w:p>
    <w:p w14:paraId="289EBBFD" w14:textId="77777777" w:rsidR="00A4161C" w:rsidRDefault="00A4161C" w:rsidP="00A4161C">
      <w:pPr>
        <w:pStyle w:val="Textoindependiente"/>
        <w:ind w:left="842" w:right="254"/>
        <w:jc w:val="both"/>
        <w:rPr>
          <w:color w:val="808080"/>
          <w:u w:val="single" w:color="A6A6A6"/>
        </w:rPr>
      </w:pPr>
      <w:r>
        <w:rPr>
          <w:color w:val="808080"/>
        </w:rPr>
        <w:t>De acuerdo con el Art. 32 del RGPD 2016/679, el responsable ha realizado una evaluación de los riesgos para poder garantizar los derechos de los interesados. En base a dicha evaluación, se han adaptado las medidas técnicas y organizativas necesarias que se han reflejado en el informe de análisis de riesgos correspondiente.</w:t>
      </w:r>
    </w:p>
    <w:p w14:paraId="6C9EA902" w14:textId="77777777" w:rsidR="00E26F13" w:rsidRDefault="005D5264">
      <w:pPr>
        <w:pStyle w:val="Textoindependiente"/>
        <w:tabs>
          <w:tab w:val="left" w:pos="10085"/>
        </w:tabs>
        <w:ind w:left="813"/>
        <w:jc w:val="both"/>
      </w:pPr>
      <w:r>
        <w:rPr>
          <w:color w:val="808080"/>
          <w:u w:val="single" w:color="A6A6A6"/>
        </w:rPr>
        <w:tab/>
      </w:r>
    </w:p>
    <w:p w14:paraId="1DC6923D" w14:textId="77777777" w:rsidR="00E26F13" w:rsidRDefault="005D5264">
      <w:pPr>
        <w:pStyle w:val="Ttulo1"/>
        <w:numPr>
          <w:ilvl w:val="0"/>
          <w:numId w:val="1"/>
        </w:numPr>
        <w:tabs>
          <w:tab w:val="left" w:pos="1202"/>
        </w:tabs>
        <w:spacing w:before="179"/>
      </w:pPr>
      <w:r>
        <w:rPr>
          <w:color w:val="234060"/>
        </w:rPr>
        <w:t>Comunicaciones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de</w:t>
      </w:r>
      <w:r>
        <w:rPr>
          <w:color w:val="234060"/>
          <w:spacing w:val="-1"/>
        </w:rPr>
        <w:t xml:space="preserve"> </w:t>
      </w:r>
      <w:r>
        <w:rPr>
          <w:color w:val="234060"/>
        </w:rPr>
        <w:t>datos</w:t>
      </w:r>
    </w:p>
    <w:p w14:paraId="65E4DFD6" w14:textId="77777777" w:rsidR="00E26F13" w:rsidRDefault="005D5264">
      <w:pPr>
        <w:tabs>
          <w:tab w:val="left" w:pos="6295"/>
        </w:tabs>
        <w:spacing w:before="236"/>
        <w:ind w:left="700"/>
        <w:rPr>
          <w:sz w:val="14"/>
        </w:rPr>
      </w:pPr>
      <w:r>
        <w:rPr>
          <w:color w:val="FFFFFF"/>
          <w:shd w:val="clear" w:color="auto" w:fill="234060"/>
        </w:rPr>
        <w:t xml:space="preserve"> </w:t>
      </w:r>
      <w:r>
        <w:rPr>
          <w:color w:val="FFFFFF"/>
          <w:spacing w:val="-15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Categorías</w:t>
      </w:r>
      <w:r>
        <w:rPr>
          <w:color w:val="FFFFFF"/>
          <w:spacing w:val="-13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de</w:t>
      </w:r>
      <w:r>
        <w:rPr>
          <w:color w:val="FFFFFF"/>
          <w:spacing w:val="-13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destinatarios</w:t>
      </w:r>
      <w:r>
        <w:rPr>
          <w:color w:val="FFFFFF"/>
          <w:spacing w:val="-10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de</w:t>
      </w:r>
      <w:r>
        <w:rPr>
          <w:color w:val="FFFFFF"/>
          <w:spacing w:val="-13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comunicaciones*</w:t>
      </w:r>
      <w:r>
        <w:rPr>
          <w:color w:val="FFFFFF"/>
          <w:shd w:val="clear" w:color="auto" w:fill="234060"/>
        </w:rPr>
        <w:tab/>
      </w:r>
      <w:r>
        <w:rPr>
          <w:color w:val="FFFFFF"/>
          <w:spacing w:val="-1"/>
          <w:sz w:val="14"/>
        </w:rPr>
        <w:t>(*)</w:t>
      </w:r>
      <w:r>
        <w:rPr>
          <w:color w:val="FFFFFF"/>
          <w:spacing w:val="-8"/>
          <w:sz w:val="14"/>
        </w:rPr>
        <w:t xml:space="preserve"> </w:t>
      </w:r>
      <w:r>
        <w:rPr>
          <w:color w:val="FFFFFF"/>
          <w:spacing w:val="-1"/>
          <w:sz w:val="14"/>
        </w:rPr>
        <w:t>incluidos</w:t>
      </w:r>
      <w:r>
        <w:rPr>
          <w:color w:val="FFFFFF"/>
          <w:spacing w:val="-6"/>
          <w:sz w:val="14"/>
        </w:rPr>
        <w:t xml:space="preserve"> </w:t>
      </w:r>
      <w:r>
        <w:rPr>
          <w:color w:val="FFFFFF"/>
          <w:spacing w:val="-1"/>
          <w:sz w:val="14"/>
        </w:rPr>
        <w:t>terceros</w:t>
      </w:r>
      <w:r>
        <w:rPr>
          <w:color w:val="FFFFFF"/>
          <w:spacing w:val="-5"/>
          <w:sz w:val="14"/>
        </w:rPr>
        <w:t xml:space="preserve"> </w:t>
      </w:r>
      <w:r>
        <w:rPr>
          <w:color w:val="FFFFFF"/>
          <w:spacing w:val="-1"/>
          <w:sz w:val="14"/>
        </w:rPr>
        <w:t>países</w:t>
      </w:r>
      <w:r>
        <w:rPr>
          <w:color w:val="FFFFFF"/>
          <w:spacing w:val="-4"/>
          <w:sz w:val="14"/>
        </w:rPr>
        <w:t xml:space="preserve"> </w:t>
      </w:r>
      <w:r>
        <w:rPr>
          <w:color w:val="FFFFFF"/>
          <w:spacing w:val="-1"/>
          <w:sz w:val="14"/>
        </w:rPr>
        <w:t>u</w:t>
      </w:r>
      <w:r>
        <w:rPr>
          <w:color w:val="FFFFFF"/>
          <w:spacing w:val="-4"/>
          <w:sz w:val="14"/>
        </w:rPr>
        <w:t xml:space="preserve"> </w:t>
      </w:r>
      <w:r>
        <w:rPr>
          <w:color w:val="FFFFFF"/>
          <w:spacing w:val="-1"/>
          <w:sz w:val="14"/>
        </w:rPr>
        <w:t>organizaciones</w:t>
      </w:r>
      <w:r>
        <w:rPr>
          <w:color w:val="FFFFFF"/>
          <w:spacing w:val="-5"/>
          <w:sz w:val="14"/>
        </w:rPr>
        <w:t xml:space="preserve"> </w:t>
      </w:r>
      <w:r>
        <w:rPr>
          <w:color w:val="FFFFFF"/>
          <w:sz w:val="14"/>
        </w:rPr>
        <w:t>internacionales</w:t>
      </w:r>
    </w:p>
    <w:p w14:paraId="186BFEFE" w14:textId="77777777" w:rsidR="000D5F40" w:rsidRDefault="000D5F40" w:rsidP="000D5F40">
      <w:pPr>
        <w:tabs>
          <w:tab w:val="left" w:pos="6295"/>
        </w:tabs>
        <w:ind w:left="720"/>
        <w:rPr>
          <w:bCs/>
          <w:color w:val="808080"/>
          <w:sz w:val="18"/>
          <w:szCs w:val="18"/>
        </w:rPr>
      </w:pPr>
    </w:p>
    <w:p w14:paraId="15C4E8EC" w14:textId="579FA31A" w:rsidR="00D27C51" w:rsidRPr="00D27C51" w:rsidRDefault="002D5859" w:rsidP="002D5859">
      <w:pPr>
        <w:tabs>
          <w:tab w:val="left" w:pos="6295"/>
        </w:tabs>
        <w:ind w:left="720"/>
        <w:rPr>
          <w:bCs/>
          <w:color w:val="808080"/>
          <w:sz w:val="18"/>
          <w:szCs w:val="18"/>
        </w:rPr>
      </w:pPr>
      <w:r>
        <w:rPr>
          <w:bCs/>
          <w:color w:val="808080"/>
          <w:sz w:val="18"/>
          <w:szCs w:val="18"/>
        </w:rPr>
        <w:t xml:space="preserve">Entidades bancarias; </w:t>
      </w:r>
      <w:r w:rsidR="00D27C51" w:rsidRPr="00D27C51">
        <w:rPr>
          <w:bCs/>
          <w:color w:val="808080"/>
          <w:sz w:val="18"/>
          <w:szCs w:val="18"/>
        </w:rPr>
        <w:t>Organismos/administraciones públicas</w:t>
      </w:r>
      <w:r>
        <w:rPr>
          <w:bCs/>
          <w:color w:val="808080"/>
          <w:sz w:val="18"/>
          <w:szCs w:val="18"/>
        </w:rPr>
        <w:t xml:space="preserve">; </w:t>
      </w:r>
      <w:r w:rsidR="00D27C51" w:rsidRPr="00D27C51">
        <w:rPr>
          <w:bCs/>
          <w:color w:val="808080"/>
          <w:sz w:val="18"/>
          <w:szCs w:val="18"/>
        </w:rPr>
        <w:t>Personas físicas</w:t>
      </w:r>
      <w:r>
        <w:rPr>
          <w:bCs/>
          <w:color w:val="808080"/>
          <w:sz w:val="18"/>
          <w:szCs w:val="18"/>
        </w:rPr>
        <w:t xml:space="preserve"> interesadas o su representante legal</w:t>
      </w:r>
    </w:p>
    <w:p w14:paraId="76B0C80E" w14:textId="4E938038" w:rsidR="00D27C51" w:rsidRPr="002D5859" w:rsidRDefault="00D27C51" w:rsidP="002D5859">
      <w:pPr>
        <w:tabs>
          <w:tab w:val="left" w:pos="6295"/>
        </w:tabs>
        <w:ind w:left="720"/>
        <w:rPr>
          <w:bCs/>
          <w:color w:val="808080"/>
          <w:sz w:val="18"/>
          <w:szCs w:val="18"/>
        </w:rPr>
      </w:pPr>
      <w:r w:rsidRPr="00D27C51">
        <w:rPr>
          <w:bCs/>
          <w:color w:val="808080"/>
          <w:sz w:val="18"/>
          <w:szCs w:val="18"/>
        </w:rPr>
        <w:t>Dirección general de catastro</w:t>
      </w:r>
      <w:r w:rsidR="002D5859">
        <w:rPr>
          <w:bCs/>
          <w:color w:val="808080"/>
          <w:sz w:val="18"/>
          <w:szCs w:val="18"/>
        </w:rPr>
        <w:t xml:space="preserve">: </w:t>
      </w:r>
      <w:r w:rsidRPr="00D27C51">
        <w:rPr>
          <w:bCs/>
          <w:color w:val="808080"/>
          <w:sz w:val="18"/>
          <w:szCs w:val="18"/>
        </w:rPr>
        <w:t xml:space="preserve">Dirección general de </w:t>
      </w:r>
      <w:r w:rsidR="002D5859" w:rsidRPr="00D27C51">
        <w:rPr>
          <w:bCs/>
          <w:color w:val="808080"/>
          <w:sz w:val="18"/>
          <w:szCs w:val="18"/>
        </w:rPr>
        <w:t>tráfico</w:t>
      </w:r>
      <w:r w:rsidR="002D5859">
        <w:rPr>
          <w:bCs/>
          <w:color w:val="808080"/>
          <w:sz w:val="18"/>
          <w:szCs w:val="18"/>
        </w:rPr>
        <w:t xml:space="preserve">; </w:t>
      </w:r>
      <w:r>
        <w:rPr>
          <w:bCs/>
          <w:color w:val="808080"/>
          <w:sz w:val="18"/>
          <w:szCs w:val="18"/>
        </w:rPr>
        <w:t>E.A.T</w:t>
      </w:r>
      <w:r w:rsidR="002D5859">
        <w:rPr>
          <w:bCs/>
          <w:color w:val="808080"/>
          <w:sz w:val="18"/>
          <w:szCs w:val="18"/>
        </w:rPr>
        <w:t>.</w:t>
      </w:r>
      <w:r w:rsidR="002D5859">
        <w:rPr>
          <w:sz w:val="2"/>
        </w:rPr>
      </w:r>
      <w:r w:rsidR="002D5859">
        <w:rPr>
          <w:sz w:val="2"/>
        </w:rPr>
        <w:pict w14:anchorId="247EC0E1">
          <v:group id="_x0000_s2050" style="width:463.65pt;height:.5pt;mso-position-horizontal-relative:char;mso-position-vertical-relative:line" coordsize="9273,10">
            <v:rect id="_x0000_s2051" style="position:absolute;width:9273;height:10" fillcolor="#a6a6a6" stroked="f"/>
            <w10:wrap type="none"/>
            <w10:anchorlock/>
          </v:group>
        </w:pict>
      </w:r>
    </w:p>
    <w:p w14:paraId="76F7AD0E" w14:textId="77777777" w:rsidR="00C91E3E" w:rsidRDefault="00C91E3E">
      <w:pPr>
        <w:pStyle w:val="Textoindependiente"/>
        <w:spacing w:before="6"/>
        <w:rPr>
          <w:sz w:val="16"/>
        </w:rPr>
      </w:pPr>
    </w:p>
    <w:p w14:paraId="16B6E88D" w14:textId="77777777" w:rsidR="00E26F13" w:rsidRDefault="005D5264">
      <w:pPr>
        <w:pStyle w:val="Ttulo1"/>
        <w:numPr>
          <w:ilvl w:val="0"/>
          <w:numId w:val="1"/>
        </w:numPr>
        <w:tabs>
          <w:tab w:val="left" w:pos="1549"/>
          <w:tab w:val="left" w:pos="1550"/>
        </w:tabs>
        <w:spacing w:before="0"/>
        <w:ind w:left="1550" w:hanging="708"/>
      </w:pPr>
      <w:r>
        <w:rPr>
          <w:color w:val="234060"/>
        </w:rPr>
        <w:t>Transferencia</w:t>
      </w:r>
      <w:r>
        <w:rPr>
          <w:color w:val="234060"/>
          <w:spacing w:val="-1"/>
        </w:rPr>
        <w:t xml:space="preserve"> </w:t>
      </w:r>
      <w:r>
        <w:rPr>
          <w:color w:val="234060"/>
        </w:rPr>
        <w:t>internacional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de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datos</w:t>
      </w:r>
    </w:p>
    <w:p w14:paraId="02042372" w14:textId="77777777" w:rsidR="00E26F13" w:rsidRDefault="00E26F13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68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2410"/>
        <w:gridCol w:w="4536"/>
      </w:tblGrid>
      <w:tr w:rsidR="00E26F13" w14:paraId="7D19F156" w14:textId="77777777">
        <w:trPr>
          <w:trHeight w:val="352"/>
        </w:trPr>
        <w:tc>
          <w:tcPr>
            <w:tcW w:w="2549" w:type="dxa"/>
            <w:tcBorders>
              <w:top w:val="nil"/>
              <w:left w:val="nil"/>
            </w:tcBorders>
          </w:tcPr>
          <w:p w14:paraId="73D0850F" w14:textId="77777777" w:rsidR="00E26F13" w:rsidRDefault="005D5264">
            <w:pPr>
              <w:pStyle w:val="TableParagraph"/>
              <w:tabs>
                <w:tab w:val="left" w:pos="933"/>
                <w:tab w:val="left" w:pos="3019"/>
              </w:tabs>
              <w:spacing w:before="50"/>
              <w:ind w:left="35" w:right="-490"/>
            </w:pPr>
            <w:r>
              <w:rPr>
                <w:color w:val="FFFFFF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ab/>
              <w:t>Entidad</w:t>
            </w:r>
            <w:r>
              <w:rPr>
                <w:color w:val="FFFFFF"/>
                <w:shd w:val="clear" w:color="auto" w:fill="234060"/>
              </w:rPr>
              <w:tab/>
            </w:r>
          </w:p>
        </w:tc>
        <w:tc>
          <w:tcPr>
            <w:tcW w:w="2410" w:type="dxa"/>
            <w:tcBorders>
              <w:top w:val="nil"/>
            </w:tcBorders>
          </w:tcPr>
          <w:p w14:paraId="218D7695" w14:textId="77777777" w:rsidR="00E26F13" w:rsidRDefault="005D5264">
            <w:pPr>
              <w:pStyle w:val="TableParagraph"/>
              <w:tabs>
                <w:tab w:val="left" w:pos="2784"/>
              </w:tabs>
              <w:spacing w:before="50"/>
              <w:ind w:left="465" w:right="-389"/>
            </w:pPr>
            <w:r>
              <w:rPr>
                <w:color w:val="FFFFFF"/>
                <w:shd w:val="clear" w:color="auto" w:fill="234060"/>
              </w:rPr>
              <w:t>País</w:t>
            </w:r>
            <w:r>
              <w:rPr>
                <w:color w:val="FFFFFF"/>
                <w:spacing w:val="1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de</w:t>
            </w:r>
            <w:r>
              <w:rPr>
                <w:color w:val="FFFFFF"/>
                <w:spacing w:val="-2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destino</w:t>
            </w:r>
            <w:r>
              <w:rPr>
                <w:color w:val="FFFFFF"/>
                <w:shd w:val="clear" w:color="auto" w:fill="234060"/>
              </w:rPr>
              <w:tab/>
            </w:r>
          </w:p>
        </w:tc>
        <w:tc>
          <w:tcPr>
            <w:tcW w:w="4536" w:type="dxa"/>
            <w:tcBorders>
              <w:top w:val="nil"/>
              <w:right w:val="nil"/>
            </w:tcBorders>
          </w:tcPr>
          <w:p w14:paraId="4B0AEC59" w14:textId="77777777" w:rsidR="00E26F13" w:rsidRDefault="005D5264">
            <w:pPr>
              <w:pStyle w:val="TableParagraph"/>
              <w:tabs>
                <w:tab w:val="left" w:pos="4536"/>
              </w:tabs>
              <w:spacing w:before="50"/>
              <w:ind w:left="374" w:right="-15"/>
            </w:pPr>
            <w:r>
              <w:rPr>
                <w:color w:val="FFFFFF"/>
                <w:shd w:val="clear" w:color="auto" w:fill="234060"/>
              </w:rPr>
              <w:t>País</w:t>
            </w:r>
            <w:r>
              <w:rPr>
                <w:color w:val="FFFFFF"/>
                <w:spacing w:val="1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con</w:t>
            </w:r>
            <w:r>
              <w:rPr>
                <w:color w:val="FFFFFF"/>
                <w:spacing w:val="-2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nivel</w:t>
            </w:r>
            <w:r>
              <w:rPr>
                <w:color w:val="FFFFFF"/>
                <w:spacing w:val="-1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adecuado</w:t>
            </w:r>
            <w:r>
              <w:rPr>
                <w:color w:val="FFFFFF"/>
                <w:spacing w:val="-2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de Protección</w:t>
            </w:r>
            <w:r>
              <w:rPr>
                <w:color w:val="FFFFFF"/>
                <w:shd w:val="clear" w:color="auto" w:fill="234060"/>
              </w:rPr>
              <w:tab/>
            </w:r>
          </w:p>
        </w:tc>
      </w:tr>
      <w:tr w:rsidR="00E26F13" w14:paraId="492AA019" w14:textId="77777777">
        <w:trPr>
          <w:trHeight w:val="827"/>
        </w:trPr>
        <w:tc>
          <w:tcPr>
            <w:tcW w:w="2549" w:type="dxa"/>
            <w:tcBorders>
              <w:left w:val="nil"/>
            </w:tcBorders>
          </w:tcPr>
          <w:p w14:paraId="674C7CBB" w14:textId="77777777" w:rsidR="00E26F13" w:rsidRDefault="005D5264">
            <w:pPr>
              <w:pStyle w:val="TableParagraph"/>
              <w:ind w:left="196" w:right="154"/>
              <w:jc w:val="center"/>
              <w:rPr>
                <w:sz w:val="18"/>
              </w:rPr>
            </w:pPr>
            <w:r>
              <w:rPr>
                <w:color w:val="808080"/>
                <w:sz w:val="18"/>
              </w:rPr>
              <w:t>No está previstos</w:t>
            </w:r>
            <w:r>
              <w:rPr>
                <w:color w:val="808080"/>
                <w:spacing w:val="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tratamientos</w:t>
            </w:r>
            <w:r>
              <w:rPr>
                <w:color w:val="808080"/>
                <w:spacing w:val="-5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datos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fuera</w:t>
            </w:r>
          </w:p>
          <w:p w14:paraId="7C5A01F3" w14:textId="77777777" w:rsidR="00E26F13" w:rsidRDefault="005D5264">
            <w:pPr>
              <w:pStyle w:val="TableParagraph"/>
              <w:spacing w:line="206" w:lineRule="exact"/>
              <w:ind w:left="196" w:right="149"/>
              <w:jc w:val="center"/>
              <w:rPr>
                <w:sz w:val="18"/>
              </w:rPr>
            </w:pPr>
            <w:r>
              <w:rPr>
                <w:color w:val="808080"/>
                <w:sz w:val="18"/>
              </w:rPr>
              <w:t>del territorio del Espacio</w:t>
            </w:r>
            <w:r>
              <w:rPr>
                <w:color w:val="808080"/>
                <w:spacing w:val="-47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Económico</w:t>
            </w:r>
            <w:r>
              <w:rPr>
                <w:color w:val="808080"/>
                <w:spacing w:val="-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Europeo</w:t>
            </w:r>
          </w:p>
        </w:tc>
        <w:tc>
          <w:tcPr>
            <w:tcW w:w="2410" w:type="dxa"/>
          </w:tcPr>
          <w:p w14:paraId="2409B653" w14:textId="77777777" w:rsidR="00E26F13" w:rsidRDefault="005D5264">
            <w:pPr>
              <w:pStyle w:val="TableParagraph"/>
              <w:ind w:left="108" w:right="98"/>
              <w:jc w:val="center"/>
              <w:rPr>
                <w:sz w:val="18"/>
              </w:rPr>
            </w:pPr>
            <w:r>
              <w:rPr>
                <w:color w:val="808080"/>
                <w:sz w:val="18"/>
              </w:rPr>
              <w:t>No está previstos</w:t>
            </w:r>
            <w:r>
              <w:rPr>
                <w:color w:val="808080"/>
                <w:spacing w:val="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tratamientos</w:t>
            </w:r>
            <w:r>
              <w:rPr>
                <w:color w:val="808080"/>
                <w:spacing w:val="-5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datos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fuera</w:t>
            </w:r>
          </w:p>
          <w:p w14:paraId="23A4491F" w14:textId="77777777" w:rsidR="00E26F13" w:rsidRDefault="005D5264">
            <w:pPr>
              <w:pStyle w:val="TableParagraph"/>
              <w:spacing w:line="206" w:lineRule="exact"/>
              <w:ind w:left="107" w:right="98"/>
              <w:jc w:val="center"/>
              <w:rPr>
                <w:sz w:val="18"/>
              </w:rPr>
            </w:pPr>
            <w:r>
              <w:rPr>
                <w:color w:val="808080"/>
                <w:sz w:val="18"/>
              </w:rPr>
              <w:t>del territorio del Espacio</w:t>
            </w:r>
            <w:r>
              <w:rPr>
                <w:color w:val="808080"/>
                <w:spacing w:val="-47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Económico</w:t>
            </w:r>
            <w:r>
              <w:rPr>
                <w:color w:val="808080"/>
                <w:spacing w:val="-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Europeo</w:t>
            </w:r>
          </w:p>
        </w:tc>
        <w:tc>
          <w:tcPr>
            <w:tcW w:w="4536" w:type="dxa"/>
            <w:tcBorders>
              <w:right w:val="nil"/>
            </w:tcBorders>
          </w:tcPr>
          <w:p w14:paraId="7096023A" w14:textId="77777777" w:rsidR="00E26F13" w:rsidRDefault="00E26F13">
            <w:pPr>
              <w:pStyle w:val="TableParagraph"/>
              <w:rPr>
                <w:sz w:val="18"/>
              </w:rPr>
            </w:pPr>
          </w:p>
          <w:p w14:paraId="45E04E5A" w14:textId="77777777" w:rsidR="00E26F13" w:rsidRDefault="005D5264">
            <w:pPr>
              <w:pStyle w:val="TableParagraph"/>
              <w:ind w:left="612" w:right="-15" w:hanging="308"/>
              <w:rPr>
                <w:sz w:val="18"/>
              </w:rPr>
            </w:pPr>
            <w:r>
              <w:rPr>
                <w:color w:val="808080"/>
                <w:sz w:val="18"/>
              </w:rPr>
              <w:t>No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está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previstos</w:t>
            </w:r>
            <w:r>
              <w:rPr>
                <w:color w:val="808080"/>
                <w:spacing w:val="-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tratamientos</w:t>
            </w:r>
            <w:r>
              <w:rPr>
                <w:color w:val="808080"/>
                <w:spacing w:val="-4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datos</w:t>
            </w:r>
            <w:r>
              <w:rPr>
                <w:color w:val="808080"/>
                <w:spacing w:val="-5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fuera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del</w:t>
            </w:r>
            <w:r>
              <w:rPr>
                <w:color w:val="808080"/>
                <w:spacing w:val="-47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territorio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del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Espacio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Económico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Europeo</w:t>
            </w:r>
          </w:p>
        </w:tc>
      </w:tr>
    </w:tbl>
    <w:p w14:paraId="034CAAEA" w14:textId="77777777" w:rsidR="00412F83" w:rsidRPr="00700FBA" w:rsidRDefault="00412F83" w:rsidP="00700FBA">
      <w:pPr>
        <w:tabs>
          <w:tab w:val="left" w:pos="1549"/>
          <w:tab w:val="left" w:pos="1550"/>
        </w:tabs>
        <w:rPr>
          <w:sz w:val="28"/>
        </w:rPr>
      </w:pPr>
    </w:p>
    <w:p w14:paraId="2F457F97" w14:textId="77777777" w:rsidR="00E26F13" w:rsidRPr="00AC373A" w:rsidRDefault="005D5264" w:rsidP="00AC373A">
      <w:pPr>
        <w:pStyle w:val="Prrafodelista"/>
        <w:numPr>
          <w:ilvl w:val="0"/>
          <w:numId w:val="1"/>
        </w:numPr>
        <w:tabs>
          <w:tab w:val="left" w:pos="1549"/>
          <w:tab w:val="left" w:pos="1550"/>
        </w:tabs>
        <w:ind w:left="1550" w:hanging="708"/>
        <w:rPr>
          <w:sz w:val="28"/>
        </w:rPr>
      </w:pPr>
      <w:r w:rsidRPr="00AC373A">
        <w:rPr>
          <w:color w:val="234060"/>
          <w:sz w:val="28"/>
        </w:rPr>
        <w:t>Observaciones</w:t>
      </w:r>
    </w:p>
    <w:p w14:paraId="183CA09F" w14:textId="77777777" w:rsidR="00E26F13" w:rsidRDefault="00E26F13">
      <w:pPr>
        <w:pStyle w:val="Textoindependiente"/>
        <w:spacing w:before="1"/>
        <w:rPr>
          <w:sz w:val="21"/>
        </w:rPr>
      </w:pPr>
    </w:p>
    <w:tbl>
      <w:tblPr>
        <w:tblStyle w:val="TableNormal"/>
        <w:tblW w:w="0" w:type="auto"/>
        <w:tblInd w:w="693" w:type="dxa"/>
        <w:tblLayout w:type="fixed"/>
        <w:tblLook w:val="01E0" w:firstRow="1" w:lastRow="1" w:firstColumn="1" w:lastColumn="1" w:noHBand="0" w:noVBand="0"/>
      </w:tblPr>
      <w:tblGrid>
        <w:gridCol w:w="9496"/>
      </w:tblGrid>
      <w:tr w:rsidR="00E26F13" w14:paraId="0FD361AB" w14:textId="77777777">
        <w:trPr>
          <w:trHeight w:val="295"/>
        </w:trPr>
        <w:tc>
          <w:tcPr>
            <w:tcW w:w="9496" w:type="dxa"/>
            <w:tcBorders>
              <w:bottom w:val="single" w:sz="4" w:space="0" w:color="D9D9D9"/>
            </w:tcBorders>
            <w:shd w:val="clear" w:color="auto" w:fill="234060"/>
          </w:tcPr>
          <w:p w14:paraId="68EAB94B" w14:textId="77777777" w:rsidR="00E26F13" w:rsidRDefault="005D5264">
            <w:pPr>
              <w:pStyle w:val="TableParagraph"/>
              <w:tabs>
                <w:tab w:val="left" w:pos="9478"/>
              </w:tabs>
              <w:spacing w:line="247" w:lineRule="exact"/>
              <w:ind w:left="14"/>
            </w:pPr>
            <w:r>
              <w:rPr>
                <w:color w:val="FFFFFF"/>
                <w:shd w:val="clear" w:color="auto" w:fill="234060"/>
              </w:rPr>
              <w:t xml:space="preserve"> </w:t>
            </w:r>
            <w:r>
              <w:rPr>
                <w:color w:val="FFFFFF"/>
                <w:spacing w:val="-15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Observaciones</w:t>
            </w:r>
            <w:r>
              <w:rPr>
                <w:color w:val="FFFFFF"/>
                <w:spacing w:val="-2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sobre</w:t>
            </w:r>
            <w:r>
              <w:rPr>
                <w:color w:val="FFFFFF"/>
                <w:spacing w:val="-1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el</w:t>
            </w:r>
            <w:r>
              <w:rPr>
                <w:color w:val="FFFFFF"/>
                <w:spacing w:val="-3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tratamiento</w:t>
            </w:r>
            <w:r>
              <w:rPr>
                <w:color w:val="FFFFFF"/>
                <w:shd w:val="clear" w:color="auto" w:fill="234060"/>
              </w:rPr>
              <w:tab/>
            </w:r>
          </w:p>
        </w:tc>
      </w:tr>
      <w:tr w:rsidR="00E26F13" w14:paraId="0388A8AA" w14:textId="77777777">
        <w:trPr>
          <w:trHeight w:val="448"/>
        </w:trPr>
        <w:tc>
          <w:tcPr>
            <w:tcW w:w="9496" w:type="dxa"/>
            <w:tcBorders>
              <w:top w:val="single" w:sz="4" w:space="0" w:color="D9D9D9"/>
              <w:bottom w:val="single" w:sz="4" w:space="0" w:color="D9D9D9"/>
            </w:tcBorders>
          </w:tcPr>
          <w:p w14:paraId="3B56946B" w14:textId="77777777" w:rsidR="00E26F13" w:rsidRDefault="005D5264">
            <w:pPr>
              <w:pStyle w:val="TableParagraph"/>
              <w:spacing w:before="121"/>
              <w:ind w:left="122"/>
              <w:rPr>
                <w:sz w:val="18"/>
              </w:rPr>
            </w:pPr>
            <w:r>
              <w:rPr>
                <w:color w:val="808080"/>
                <w:sz w:val="18"/>
              </w:rPr>
              <w:t>n/d.</w:t>
            </w:r>
          </w:p>
        </w:tc>
      </w:tr>
    </w:tbl>
    <w:p w14:paraId="2CBB226E" w14:textId="77777777" w:rsidR="005D5264" w:rsidRDefault="005D5264">
      <w:bookmarkStart w:id="0" w:name="_GoBack"/>
      <w:bookmarkEnd w:id="0"/>
    </w:p>
    <w:sectPr w:rsidR="005D5264" w:rsidSect="00A4161C">
      <w:pgSz w:w="11910" w:h="16840"/>
      <w:pgMar w:top="2080" w:right="740" w:bottom="1418" w:left="86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38D39F" w14:textId="77777777" w:rsidR="0019749D" w:rsidRDefault="0019749D">
      <w:r>
        <w:separator/>
      </w:r>
    </w:p>
  </w:endnote>
  <w:endnote w:type="continuationSeparator" w:id="0">
    <w:p w14:paraId="2470E6DD" w14:textId="77777777" w:rsidR="0019749D" w:rsidRDefault="00197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light">
    <w:altName w:val="Segoe UI Semilight"/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altName w:val="Segoe UI Light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56B33D" w14:textId="77777777" w:rsidR="0019749D" w:rsidRDefault="0019749D">
      <w:r>
        <w:separator/>
      </w:r>
    </w:p>
  </w:footnote>
  <w:footnote w:type="continuationSeparator" w:id="0">
    <w:p w14:paraId="0CE8C0DE" w14:textId="77777777" w:rsidR="0019749D" w:rsidRDefault="001974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00B1D" w14:textId="77777777" w:rsidR="00E26F13" w:rsidRDefault="002D5859">
    <w:pPr>
      <w:pStyle w:val="Textoindependiente"/>
      <w:spacing w:line="14" w:lineRule="auto"/>
      <w:rPr>
        <w:sz w:val="20"/>
      </w:rPr>
    </w:pPr>
    <w:r>
      <w:pict w14:anchorId="19CB7764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70pt;margin-top:37.95pt;width:182.6pt;height:27.4pt;z-index:-251658752;mso-position-horizontal-relative:page;mso-position-vertical-relative:page" filled="f" stroked="f">
          <v:textbox style="mso-next-textbox:#_x0000_s1025" inset="0,0,0,0">
            <w:txbxContent>
              <w:p w14:paraId="2DB0076E" w14:textId="77777777" w:rsidR="00E26F13" w:rsidRDefault="005D5264">
                <w:pPr>
                  <w:spacing w:before="21"/>
                  <w:ind w:left="2279"/>
                  <w:rPr>
                    <w:rFonts w:ascii="Segoe UI Light" w:hAnsi="Segoe UI Light"/>
                    <w:sz w:val="16"/>
                  </w:rPr>
                </w:pPr>
                <w:r>
                  <w:rPr>
                    <w:rFonts w:ascii="Segoe UI Light" w:hAnsi="Segoe UI Light"/>
                    <w:color w:val="808080"/>
                    <w:sz w:val="16"/>
                  </w:rPr>
                  <w:t>Protección</w:t>
                </w:r>
                <w:r>
                  <w:rPr>
                    <w:rFonts w:ascii="Segoe UI Light" w:hAnsi="Segoe UI Light"/>
                    <w:color w:val="808080"/>
                    <w:spacing w:val="-4"/>
                    <w:sz w:val="16"/>
                  </w:rPr>
                  <w:t xml:space="preserve"> </w:t>
                </w:r>
                <w:r>
                  <w:rPr>
                    <w:rFonts w:ascii="Segoe UI Light" w:hAnsi="Segoe UI Light"/>
                    <w:color w:val="808080"/>
                    <w:sz w:val="16"/>
                  </w:rPr>
                  <w:t>de datos</w:t>
                </w:r>
              </w:p>
              <w:p w14:paraId="5519C11B" w14:textId="77777777" w:rsidR="00E26F13" w:rsidRDefault="005D5264">
                <w:pPr>
                  <w:spacing w:before="1"/>
                  <w:ind w:left="20"/>
                  <w:rPr>
                    <w:rFonts w:ascii="Segoe UI Light"/>
                  </w:rPr>
                </w:pPr>
                <w:r>
                  <w:rPr>
                    <w:rFonts w:ascii="Segoe UI Light"/>
                    <w:color w:val="7E7E7E"/>
                  </w:rPr>
                  <w:t>Registro</w:t>
                </w:r>
                <w:r>
                  <w:rPr>
                    <w:rFonts w:ascii="Segoe UI Light"/>
                    <w:color w:val="7E7E7E"/>
                    <w:spacing w:val="-6"/>
                  </w:rPr>
                  <w:t xml:space="preserve"> </w:t>
                </w:r>
                <w:r>
                  <w:rPr>
                    <w:rFonts w:ascii="Segoe UI Light"/>
                    <w:color w:val="7E7E7E"/>
                  </w:rPr>
                  <w:t>de</w:t>
                </w:r>
                <w:r>
                  <w:rPr>
                    <w:rFonts w:ascii="Segoe UI Light"/>
                    <w:color w:val="7E7E7E"/>
                    <w:spacing w:val="-4"/>
                  </w:rPr>
                  <w:t xml:space="preserve"> </w:t>
                </w:r>
                <w:r>
                  <w:rPr>
                    <w:rFonts w:ascii="Segoe UI Light"/>
                    <w:color w:val="7E7E7E"/>
                  </w:rPr>
                  <w:t>Actividades</w:t>
                </w:r>
                <w:r>
                  <w:rPr>
                    <w:rFonts w:ascii="Segoe UI Light"/>
                    <w:color w:val="7E7E7E"/>
                    <w:spacing w:val="-3"/>
                  </w:rPr>
                  <w:t xml:space="preserve"> </w:t>
                </w:r>
                <w:r>
                  <w:rPr>
                    <w:rFonts w:ascii="Segoe UI Light"/>
                    <w:color w:val="7E7E7E"/>
                  </w:rPr>
                  <w:t>de</w:t>
                </w:r>
                <w:r>
                  <w:rPr>
                    <w:rFonts w:ascii="Segoe UI Light"/>
                    <w:color w:val="7E7E7E"/>
                    <w:spacing w:val="-6"/>
                  </w:rPr>
                  <w:t xml:space="preserve"> </w:t>
                </w:r>
                <w:r>
                  <w:rPr>
                    <w:rFonts w:ascii="Segoe UI Light"/>
                    <w:color w:val="7E7E7E"/>
                  </w:rPr>
                  <w:t>Tratamiento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2CF"/>
    <w:multiLevelType w:val="hybridMultilevel"/>
    <w:tmpl w:val="623882BC"/>
    <w:lvl w:ilvl="0" w:tplc="D24099F0">
      <w:start w:val="1"/>
      <w:numFmt w:val="decimal"/>
      <w:lvlText w:val="%1."/>
      <w:lvlJc w:val="left"/>
      <w:pPr>
        <w:ind w:left="1202" w:hanging="360"/>
      </w:pPr>
      <w:rPr>
        <w:rFonts w:ascii="Arial MT" w:eastAsia="Arial MT" w:hAnsi="Arial MT" w:cs="Arial MT" w:hint="default"/>
        <w:color w:val="234060"/>
        <w:spacing w:val="-1"/>
        <w:w w:val="100"/>
        <w:sz w:val="28"/>
        <w:szCs w:val="28"/>
        <w:lang w:val="es-ES" w:eastAsia="en-US" w:bidi="ar-SA"/>
      </w:rPr>
    </w:lvl>
    <w:lvl w:ilvl="1" w:tplc="367A2EA2">
      <w:numFmt w:val="bullet"/>
      <w:lvlText w:val="•"/>
      <w:lvlJc w:val="left"/>
      <w:pPr>
        <w:ind w:left="2110" w:hanging="360"/>
      </w:pPr>
      <w:rPr>
        <w:rFonts w:hint="default"/>
        <w:lang w:val="es-ES" w:eastAsia="en-US" w:bidi="ar-SA"/>
      </w:rPr>
    </w:lvl>
    <w:lvl w:ilvl="2" w:tplc="857A3F86">
      <w:numFmt w:val="bullet"/>
      <w:lvlText w:val="•"/>
      <w:lvlJc w:val="left"/>
      <w:pPr>
        <w:ind w:left="3021" w:hanging="360"/>
      </w:pPr>
      <w:rPr>
        <w:rFonts w:hint="default"/>
        <w:lang w:val="es-ES" w:eastAsia="en-US" w:bidi="ar-SA"/>
      </w:rPr>
    </w:lvl>
    <w:lvl w:ilvl="3" w:tplc="7C9AB876">
      <w:numFmt w:val="bullet"/>
      <w:lvlText w:val="•"/>
      <w:lvlJc w:val="left"/>
      <w:pPr>
        <w:ind w:left="3931" w:hanging="360"/>
      </w:pPr>
      <w:rPr>
        <w:rFonts w:hint="default"/>
        <w:lang w:val="es-ES" w:eastAsia="en-US" w:bidi="ar-SA"/>
      </w:rPr>
    </w:lvl>
    <w:lvl w:ilvl="4" w:tplc="1994ABFE">
      <w:numFmt w:val="bullet"/>
      <w:lvlText w:val="•"/>
      <w:lvlJc w:val="left"/>
      <w:pPr>
        <w:ind w:left="4842" w:hanging="360"/>
      </w:pPr>
      <w:rPr>
        <w:rFonts w:hint="default"/>
        <w:lang w:val="es-ES" w:eastAsia="en-US" w:bidi="ar-SA"/>
      </w:rPr>
    </w:lvl>
    <w:lvl w:ilvl="5" w:tplc="E320CEB2">
      <w:numFmt w:val="bullet"/>
      <w:lvlText w:val="•"/>
      <w:lvlJc w:val="left"/>
      <w:pPr>
        <w:ind w:left="5753" w:hanging="360"/>
      </w:pPr>
      <w:rPr>
        <w:rFonts w:hint="default"/>
        <w:lang w:val="es-ES" w:eastAsia="en-US" w:bidi="ar-SA"/>
      </w:rPr>
    </w:lvl>
    <w:lvl w:ilvl="6" w:tplc="005E57C0">
      <w:numFmt w:val="bullet"/>
      <w:lvlText w:val="•"/>
      <w:lvlJc w:val="left"/>
      <w:pPr>
        <w:ind w:left="6663" w:hanging="360"/>
      </w:pPr>
      <w:rPr>
        <w:rFonts w:hint="default"/>
        <w:lang w:val="es-ES" w:eastAsia="en-US" w:bidi="ar-SA"/>
      </w:rPr>
    </w:lvl>
    <w:lvl w:ilvl="7" w:tplc="EBC69A32">
      <w:numFmt w:val="bullet"/>
      <w:lvlText w:val="•"/>
      <w:lvlJc w:val="left"/>
      <w:pPr>
        <w:ind w:left="7574" w:hanging="360"/>
      </w:pPr>
      <w:rPr>
        <w:rFonts w:hint="default"/>
        <w:lang w:val="es-ES" w:eastAsia="en-US" w:bidi="ar-SA"/>
      </w:rPr>
    </w:lvl>
    <w:lvl w:ilvl="8" w:tplc="0D62BC20">
      <w:numFmt w:val="bullet"/>
      <w:lvlText w:val="•"/>
      <w:lvlJc w:val="left"/>
      <w:pPr>
        <w:ind w:left="8485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384B5B3A"/>
    <w:multiLevelType w:val="hybridMultilevel"/>
    <w:tmpl w:val="2EC238CE"/>
    <w:lvl w:ilvl="0" w:tplc="B1F21A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26F13"/>
    <w:rsid w:val="00042217"/>
    <w:rsid w:val="000D5F40"/>
    <w:rsid w:val="00141D26"/>
    <w:rsid w:val="00167953"/>
    <w:rsid w:val="0019749D"/>
    <w:rsid w:val="001A3021"/>
    <w:rsid w:val="002D5859"/>
    <w:rsid w:val="00380D44"/>
    <w:rsid w:val="00412F83"/>
    <w:rsid w:val="00445C86"/>
    <w:rsid w:val="00494431"/>
    <w:rsid w:val="004D0E70"/>
    <w:rsid w:val="00523586"/>
    <w:rsid w:val="00574283"/>
    <w:rsid w:val="005915FE"/>
    <w:rsid w:val="005D5264"/>
    <w:rsid w:val="00675DBC"/>
    <w:rsid w:val="006A6AE5"/>
    <w:rsid w:val="006D0B9A"/>
    <w:rsid w:val="00700FBA"/>
    <w:rsid w:val="00707242"/>
    <w:rsid w:val="0072681E"/>
    <w:rsid w:val="00740D64"/>
    <w:rsid w:val="00794828"/>
    <w:rsid w:val="00795A6C"/>
    <w:rsid w:val="007C2A15"/>
    <w:rsid w:val="007F18FE"/>
    <w:rsid w:val="00873211"/>
    <w:rsid w:val="009177E5"/>
    <w:rsid w:val="00A4161C"/>
    <w:rsid w:val="00AA477E"/>
    <w:rsid w:val="00AC373A"/>
    <w:rsid w:val="00B81579"/>
    <w:rsid w:val="00B84956"/>
    <w:rsid w:val="00C419F0"/>
    <w:rsid w:val="00C91E3E"/>
    <w:rsid w:val="00D27C51"/>
    <w:rsid w:val="00D3581C"/>
    <w:rsid w:val="00DF7076"/>
    <w:rsid w:val="00E26F13"/>
    <w:rsid w:val="00E766BA"/>
    <w:rsid w:val="00E95F1D"/>
    <w:rsid w:val="00EB200C"/>
    <w:rsid w:val="00EE63CC"/>
    <w:rsid w:val="00F122DC"/>
    <w:rsid w:val="00F1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2"/>
    </o:shapelayout>
  </w:shapeDefaults>
  <w:decimalSymbol w:val=","/>
  <w:listSeparator w:val=";"/>
  <w14:docId w14:val="484373FA"/>
  <w15:docId w15:val="{A7E7496C-B122-4711-B11F-9D008F4E8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spacing w:before="198"/>
      <w:ind w:left="1202" w:hanging="360"/>
      <w:outlineLvl w:val="0"/>
    </w:pPr>
    <w:rPr>
      <w:sz w:val="28"/>
      <w:szCs w:val="28"/>
    </w:rPr>
  </w:style>
  <w:style w:type="paragraph" w:styleId="Ttulo2">
    <w:name w:val="heading 2"/>
    <w:basedOn w:val="Normal"/>
    <w:uiPriority w:val="1"/>
    <w:qFormat/>
    <w:pPr>
      <w:spacing w:before="185"/>
      <w:ind w:left="842"/>
      <w:outlineLvl w:val="1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"/>
    <w:qFormat/>
    <w:pPr>
      <w:spacing w:before="89"/>
      <w:ind w:left="133"/>
    </w:pPr>
    <w:rPr>
      <w:sz w:val="32"/>
      <w:szCs w:val="32"/>
    </w:rPr>
  </w:style>
  <w:style w:type="paragraph" w:styleId="Prrafodelista">
    <w:name w:val="List Paragraph"/>
    <w:basedOn w:val="Normal"/>
    <w:uiPriority w:val="1"/>
    <w:qFormat/>
    <w:pPr>
      <w:spacing w:before="198"/>
      <w:ind w:left="120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EB20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B200C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B20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B200C"/>
    <w:rPr>
      <w:rFonts w:ascii="Arial MT" w:eastAsia="Arial MT" w:hAnsi="Arial MT" w:cs="Arial MT"/>
      <w:lang w:val="es-ES"/>
    </w:rPr>
  </w:style>
  <w:style w:type="character" w:styleId="Hipervnculo">
    <w:name w:val="Hyperlink"/>
    <w:basedOn w:val="Fuentedeprrafopredeter"/>
    <w:uiPriority w:val="99"/>
    <w:unhideWhenUsed/>
    <w:rsid w:val="000422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@nijar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9D3E8-E05D-425E-8A90-05298A742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3</Pages>
  <Words>619</Words>
  <Characters>3405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Noelia Villegas</cp:lastModifiedBy>
  <cp:revision>33</cp:revision>
  <dcterms:created xsi:type="dcterms:W3CDTF">2022-03-30T11:13:00Z</dcterms:created>
  <dcterms:modified xsi:type="dcterms:W3CDTF">2022-05-17T07:08:00Z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2022-01-21T00:00:00Z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2022-03-30T00:00:00Z</vt:filetime>
  </property>
</Properties>
</file>